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536450" w14:textId="7971D13E" w:rsidR="003C6548" w:rsidRDefault="00D85F16">
      <w:r>
        <w:rPr>
          <w:noProof/>
        </w:rPr>
        <w:drawing>
          <wp:inline distT="0" distB="0" distL="0" distR="0" wp14:anchorId="1E752AB1" wp14:editId="0FF382D3">
            <wp:extent cx="8170545" cy="5940425"/>
            <wp:effectExtent l="0" t="0" r="1905" b="3175"/>
            <wp:docPr id="2608746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874646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7054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FF41B" w14:textId="77777777" w:rsidR="00D85F16" w:rsidRPr="00F76D0A" w:rsidRDefault="00D85F16" w:rsidP="00D85F16">
      <w:pPr>
        <w:spacing w:after="200" w:line="240" w:lineRule="auto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F76D0A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Пояснительная записка.</w:t>
      </w:r>
    </w:p>
    <w:p w14:paraId="35646F0D" w14:textId="77777777" w:rsidR="00D85F16" w:rsidRPr="00C82D65" w:rsidRDefault="00D85F16" w:rsidP="00D85F16">
      <w:pPr>
        <w:spacing w:after="0" w:line="240" w:lineRule="auto"/>
        <w:ind w:firstLine="696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775E35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82D65">
        <w:rPr>
          <w:rFonts w:ascii="Times New Roman" w:eastAsia="Times New Roman" w:hAnsi="Times New Roman" w:cs="Times New Roman"/>
          <w:lang w:eastAsia="ru-RU"/>
        </w:rPr>
        <w:t>Рабочая программа разработана на основе</w:t>
      </w:r>
    </w:p>
    <w:p w14:paraId="690504E3" w14:textId="77777777" w:rsidR="00D85F16" w:rsidRPr="00C82D65" w:rsidRDefault="00D85F16" w:rsidP="00D85F16">
      <w:pPr>
        <w:numPr>
          <w:ilvl w:val="0"/>
          <w:numId w:val="20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C82D65">
        <w:rPr>
          <w:rFonts w:ascii="Times New Roman" w:eastAsia="Times New Roman" w:hAnsi="Times New Roman" w:cs="Times New Roman"/>
          <w:lang w:eastAsia="ru-RU"/>
        </w:rPr>
        <w:t>адаптированной основной общеобразовательной программы образования обучающихся с умственной отсталостью (интеллектуальными нарушениями) ГБОУ «Актюбинская школа - интернат для детей с ограниченными возможностями здоровья» Азнакаевского муниципального района Республики Татарстана, утвержденной и введенной в действие приказом №</w:t>
      </w:r>
      <w:r>
        <w:rPr>
          <w:rFonts w:ascii="Times New Roman" w:eastAsia="Times New Roman" w:hAnsi="Times New Roman" w:cs="Times New Roman"/>
          <w:lang w:eastAsia="ru-RU"/>
        </w:rPr>
        <w:t>43/1</w:t>
      </w:r>
      <w:r w:rsidRPr="00C82D65">
        <w:rPr>
          <w:rFonts w:ascii="Times New Roman" w:eastAsia="Times New Roman" w:hAnsi="Times New Roman" w:cs="Times New Roman"/>
          <w:lang w:eastAsia="ru-RU"/>
        </w:rPr>
        <w:t xml:space="preserve">  от</w:t>
      </w:r>
      <w:r>
        <w:rPr>
          <w:rFonts w:ascii="Times New Roman" w:eastAsia="Times New Roman" w:hAnsi="Times New Roman" w:cs="Times New Roman"/>
          <w:lang w:eastAsia="ru-RU"/>
        </w:rPr>
        <w:t xml:space="preserve"> 29.05.</w:t>
      </w:r>
      <w:r w:rsidRPr="00C82D65">
        <w:rPr>
          <w:rFonts w:ascii="Times New Roman" w:eastAsia="Times New Roman" w:hAnsi="Times New Roman" w:cs="Times New Roman"/>
          <w:lang w:eastAsia="ru-RU"/>
        </w:rPr>
        <w:t>2020г.</w:t>
      </w:r>
      <w:r>
        <w:rPr>
          <w:rFonts w:ascii="Times New Roman" w:eastAsia="Times New Roman" w:hAnsi="Times New Roman" w:cs="Times New Roman"/>
          <w:lang w:eastAsia="ru-RU"/>
        </w:rPr>
        <w:t xml:space="preserve"> на 2020-2025 уч.г.</w:t>
      </w:r>
    </w:p>
    <w:p w14:paraId="00995707" w14:textId="77777777" w:rsidR="00D85F16" w:rsidRPr="00C82D65" w:rsidRDefault="00D85F16" w:rsidP="00D85F16">
      <w:pPr>
        <w:numPr>
          <w:ilvl w:val="0"/>
          <w:numId w:val="20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lang w:eastAsia="ru-RU"/>
        </w:rPr>
      </w:pPr>
      <w:r w:rsidRPr="00C82D65">
        <w:rPr>
          <w:rFonts w:ascii="Times New Roman" w:eastAsia="Times New Roman" w:hAnsi="Times New Roman" w:cs="Times New Roman"/>
          <w:lang w:eastAsia="ru-RU"/>
        </w:rPr>
        <w:t xml:space="preserve">Федерального перечня учебников, рекомендованных (допущенных) к использованию в образовательном процессе в специальных (коррекционных) образовательных учреждениях, </w:t>
      </w:r>
    </w:p>
    <w:p w14:paraId="15AC63DD" w14:textId="77777777" w:rsidR="00D85F16" w:rsidRPr="00C82D65" w:rsidRDefault="00D85F16" w:rsidP="00D85F16">
      <w:pPr>
        <w:numPr>
          <w:ilvl w:val="0"/>
          <w:numId w:val="20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rPr>
          <w:rFonts w:ascii="Times New Roman" w:eastAsia="Times New Roman" w:hAnsi="Times New Roman" w:cs="Times New Roman"/>
          <w:lang w:eastAsia="ru-RU"/>
        </w:rPr>
      </w:pPr>
      <w:r w:rsidRPr="00C82D65">
        <w:rPr>
          <w:rFonts w:ascii="Times New Roman" w:eastAsia="Times New Roman" w:hAnsi="Times New Roman" w:cs="Times New Roman"/>
          <w:lang w:eastAsia="ru-RU"/>
        </w:rPr>
        <w:t>в соответствии с учебным планом ГБОУ «Актюбинская школа-интернат для детей с ОВЗ» на 202</w:t>
      </w:r>
      <w:r>
        <w:rPr>
          <w:rFonts w:ascii="Times New Roman" w:eastAsia="Times New Roman" w:hAnsi="Times New Roman" w:cs="Times New Roman"/>
          <w:lang w:eastAsia="ru-RU"/>
        </w:rPr>
        <w:t>3</w:t>
      </w:r>
      <w:r w:rsidRPr="00C82D65">
        <w:rPr>
          <w:rFonts w:ascii="Times New Roman" w:eastAsia="Times New Roman" w:hAnsi="Times New Roman" w:cs="Times New Roman"/>
          <w:lang w:eastAsia="ru-RU"/>
        </w:rPr>
        <w:t>-202</w:t>
      </w:r>
      <w:r>
        <w:rPr>
          <w:rFonts w:ascii="Times New Roman" w:eastAsia="Times New Roman" w:hAnsi="Times New Roman" w:cs="Times New Roman"/>
          <w:lang w:eastAsia="ru-RU"/>
        </w:rPr>
        <w:t>4</w:t>
      </w:r>
      <w:r w:rsidRPr="00C82D65">
        <w:rPr>
          <w:rFonts w:ascii="Times New Roman" w:eastAsia="Times New Roman" w:hAnsi="Times New Roman" w:cs="Times New Roman"/>
          <w:lang w:eastAsia="ru-RU"/>
        </w:rPr>
        <w:t xml:space="preserve"> учебный год, приказ №</w:t>
      </w:r>
      <w:r>
        <w:rPr>
          <w:rFonts w:ascii="Times New Roman" w:eastAsia="Times New Roman" w:hAnsi="Times New Roman" w:cs="Times New Roman"/>
          <w:lang w:eastAsia="ru-RU"/>
        </w:rPr>
        <w:t>81/3 от 31.08.2023</w:t>
      </w:r>
      <w:r w:rsidRPr="00C82D65">
        <w:rPr>
          <w:rFonts w:ascii="Times New Roman" w:eastAsia="Times New Roman" w:hAnsi="Times New Roman" w:cs="Times New Roman"/>
          <w:lang w:eastAsia="ru-RU"/>
        </w:rPr>
        <w:t xml:space="preserve"> г. </w:t>
      </w:r>
    </w:p>
    <w:p w14:paraId="117FD13B" w14:textId="77777777" w:rsidR="00D85F16" w:rsidRPr="00C82D65" w:rsidRDefault="00D85F16" w:rsidP="00D85F16">
      <w:pPr>
        <w:numPr>
          <w:ilvl w:val="0"/>
          <w:numId w:val="20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C82D65">
        <w:rPr>
          <w:rFonts w:ascii="Times New Roman" w:eastAsia="Times New Roman" w:hAnsi="Times New Roman" w:cs="Times New Roman"/>
          <w:lang w:eastAsia="ru-RU"/>
        </w:rPr>
        <w:t xml:space="preserve"> программы специальных (коррекционных) образовательных учреждений VIII вида под редакцией И.М.Бгажноковой для 0-4   классов, предмет «Математика» М.Н.Перова,  Москва «Просвещение», 2015г </w:t>
      </w:r>
    </w:p>
    <w:p w14:paraId="6F8A8F66" w14:textId="77777777" w:rsidR="00D85F16" w:rsidRPr="00775E35" w:rsidRDefault="00D85F16" w:rsidP="00D85F16">
      <w:pPr>
        <w:spacing w:after="0" w:line="240" w:lineRule="atLeast"/>
        <w:ind w:firstLine="696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1AC1EC6" w14:textId="77777777" w:rsidR="00D85F16" w:rsidRPr="00CD6D43" w:rsidRDefault="00D85F16" w:rsidP="00D85F16">
      <w:pPr>
        <w:pStyle w:val="ad"/>
        <w:ind w:right="111" w:firstLine="707"/>
        <w:rPr>
          <w:sz w:val="24"/>
          <w:szCs w:val="24"/>
        </w:rPr>
      </w:pPr>
      <w:r w:rsidRPr="00CD6D43">
        <w:rPr>
          <w:b/>
          <w:sz w:val="24"/>
          <w:szCs w:val="24"/>
          <w:lang w:eastAsia="ru-RU"/>
        </w:rPr>
        <w:t xml:space="preserve"> </w:t>
      </w:r>
      <w:r w:rsidRPr="00CD6D43">
        <w:rPr>
          <w:sz w:val="24"/>
          <w:szCs w:val="24"/>
        </w:rPr>
        <w:t>Рабочая программа по учебному предмету «Математика» составлена на основе Федеральной адаптированной основной общеобразовательной программы обучающихся с умственной отсталостью (интеллектуальными нарушениями),</w:t>
      </w:r>
      <w:r w:rsidRPr="00CD6D43">
        <w:rPr>
          <w:spacing w:val="-10"/>
          <w:sz w:val="24"/>
          <w:szCs w:val="24"/>
        </w:rPr>
        <w:t xml:space="preserve"> </w:t>
      </w:r>
      <w:r w:rsidRPr="00CD6D43">
        <w:rPr>
          <w:sz w:val="24"/>
          <w:szCs w:val="24"/>
        </w:rPr>
        <w:t>далее</w:t>
      </w:r>
      <w:r w:rsidRPr="00CD6D43">
        <w:rPr>
          <w:spacing w:val="-10"/>
          <w:sz w:val="24"/>
          <w:szCs w:val="24"/>
        </w:rPr>
        <w:t xml:space="preserve"> </w:t>
      </w:r>
      <w:r w:rsidRPr="00CD6D43">
        <w:rPr>
          <w:sz w:val="24"/>
          <w:szCs w:val="24"/>
        </w:rPr>
        <w:t>ФАООП</w:t>
      </w:r>
      <w:r w:rsidRPr="00CD6D43">
        <w:rPr>
          <w:spacing w:val="-9"/>
          <w:sz w:val="24"/>
          <w:szCs w:val="24"/>
        </w:rPr>
        <w:t xml:space="preserve"> </w:t>
      </w:r>
      <w:r w:rsidRPr="00CD6D43">
        <w:rPr>
          <w:sz w:val="24"/>
          <w:szCs w:val="24"/>
        </w:rPr>
        <w:t>УО</w:t>
      </w:r>
      <w:r w:rsidRPr="00CD6D43">
        <w:rPr>
          <w:spacing w:val="-8"/>
          <w:sz w:val="24"/>
          <w:szCs w:val="24"/>
        </w:rPr>
        <w:t xml:space="preserve"> </w:t>
      </w:r>
      <w:r w:rsidRPr="00CD6D43">
        <w:rPr>
          <w:sz w:val="24"/>
          <w:szCs w:val="24"/>
        </w:rPr>
        <w:t>(вариант</w:t>
      </w:r>
      <w:r w:rsidRPr="00CD6D43">
        <w:rPr>
          <w:spacing w:val="-10"/>
          <w:sz w:val="24"/>
          <w:szCs w:val="24"/>
        </w:rPr>
        <w:t xml:space="preserve"> </w:t>
      </w:r>
      <w:r w:rsidRPr="00CD6D43">
        <w:rPr>
          <w:sz w:val="24"/>
          <w:szCs w:val="24"/>
        </w:rPr>
        <w:t>1),</w:t>
      </w:r>
      <w:r w:rsidRPr="00CD6D43">
        <w:rPr>
          <w:spacing w:val="-10"/>
          <w:sz w:val="24"/>
          <w:szCs w:val="24"/>
        </w:rPr>
        <w:t xml:space="preserve"> </w:t>
      </w:r>
      <w:r w:rsidRPr="00CD6D43">
        <w:rPr>
          <w:sz w:val="24"/>
          <w:szCs w:val="24"/>
        </w:rPr>
        <w:t>утверждена</w:t>
      </w:r>
      <w:r w:rsidRPr="00CD6D43">
        <w:rPr>
          <w:spacing w:val="-8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приказом</w:t>
      </w:r>
      <w:r w:rsidRPr="00CD6D43">
        <w:rPr>
          <w:spacing w:val="-11"/>
          <w:sz w:val="24"/>
          <w:szCs w:val="24"/>
        </w:rPr>
        <w:t xml:space="preserve"> </w:t>
      </w:r>
      <w:r w:rsidRPr="00CD6D43">
        <w:rPr>
          <w:sz w:val="24"/>
          <w:szCs w:val="24"/>
        </w:rPr>
        <w:t xml:space="preserve">Мини- стерства просвещения России от 24.11.2022 г. № 1026 </w:t>
      </w:r>
      <w:r w:rsidRPr="00CD6D43">
        <w:rPr>
          <w:spacing w:val="-2"/>
          <w:sz w:val="24"/>
          <w:szCs w:val="24"/>
        </w:rPr>
        <w:t>(</w:t>
      </w:r>
      <w:hyperlink r:id="rId6">
        <w:r w:rsidRPr="00CD6D43">
          <w:rPr>
            <w:spacing w:val="-2"/>
            <w:sz w:val="24"/>
            <w:szCs w:val="24"/>
            <w:u w:val="single" w:color="0000FF"/>
          </w:rPr>
          <w:t>https://clck.ru/33NMkR</w:t>
        </w:r>
      </w:hyperlink>
      <w:r w:rsidRPr="00CD6D43">
        <w:rPr>
          <w:spacing w:val="-2"/>
          <w:sz w:val="24"/>
          <w:szCs w:val="24"/>
        </w:rPr>
        <w:t>).</w:t>
      </w:r>
    </w:p>
    <w:p w14:paraId="33256494" w14:textId="77777777" w:rsidR="00D85F16" w:rsidRPr="00CD6D43" w:rsidRDefault="00D85F16" w:rsidP="00D85F16">
      <w:pPr>
        <w:pStyle w:val="ad"/>
        <w:ind w:right="115" w:firstLine="707"/>
        <w:rPr>
          <w:sz w:val="24"/>
          <w:szCs w:val="24"/>
        </w:rPr>
      </w:pPr>
      <w:r w:rsidRPr="00CD6D43">
        <w:rPr>
          <w:sz w:val="24"/>
          <w:szCs w:val="24"/>
        </w:rPr>
        <w:t>ФАООП УО (вариант 1) адресована обучающимся с легкой умственной отсталостью (интеллектуальными нарушениями) с учетом реализации их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особых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образовательных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потребностей,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а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также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индивидуальных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особенностей и возможностей.</w:t>
      </w:r>
    </w:p>
    <w:p w14:paraId="3C9042A7" w14:textId="77777777" w:rsidR="00D85F16" w:rsidRPr="00CD6D43" w:rsidRDefault="00D85F16" w:rsidP="00D85F16">
      <w:pPr>
        <w:pStyle w:val="ad"/>
        <w:ind w:left="826"/>
        <w:rPr>
          <w:sz w:val="24"/>
          <w:szCs w:val="24"/>
        </w:rPr>
      </w:pPr>
      <w:r w:rsidRPr="00CD6D43">
        <w:rPr>
          <w:sz w:val="24"/>
          <w:szCs w:val="24"/>
        </w:rPr>
        <w:t>Учебный</w:t>
      </w:r>
      <w:r w:rsidRPr="00CD6D43">
        <w:rPr>
          <w:spacing w:val="61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предмет</w:t>
      </w:r>
      <w:r w:rsidRPr="00CD6D43">
        <w:rPr>
          <w:spacing w:val="67"/>
          <w:sz w:val="24"/>
          <w:szCs w:val="24"/>
        </w:rPr>
        <w:t xml:space="preserve"> </w:t>
      </w:r>
      <w:r w:rsidRPr="00CD6D43">
        <w:rPr>
          <w:b/>
          <w:sz w:val="24"/>
          <w:szCs w:val="24"/>
        </w:rPr>
        <w:t>«</w:t>
      </w:r>
      <w:r w:rsidRPr="00CD6D43">
        <w:rPr>
          <w:sz w:val="24"/>
          <w:szCs w:val="24"/>
        </w:rPr>
        <w:t>Математика»</w:t>
      </w:r>
      <w:r w:rsidRPr="00CD6D43">
        <w:rPr>
          <w:spacing w:val="65"/>
          <w:sz w:val="24"/>
          <w:szCs w:val="24"/>
        </w:rPr>
        <w:t xml:space="preserve"> </w:t>
      </w:r>
      <w:r w:rsidRPr="00CD6D43">
        <w:rPr>
          <w:sz w:val="24"/>
          <w:szCs w:val="24"/>
        </w:rPr>
        <w:t>относится</w:t>
      </w:r>
      <w:r w:rsidRPr="00CD6D43">
        <w:rPr>
          <w:spacing w:val="65"/>
          <w:sz w:val="24"/>
          <w:szCs w:val="24"/>
        </w:rPr>
        <w:t xml:space="preserve"> </w:t>
      </w:r>
      <w:r w:rsidRPr="00CD6D43">
        <w:rPr>
          <w:sz w:val="24"/>
          <w:szCs w:val="24"/>
        </w:rPr>
        <w:t>к</w:t>
      </w:r>
      <w:r w:rsidRPr="00CD6D43">
        <w:rPr>
          <w:spacing w:val="64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предметной</w:t>
      </w:r>
      <w:r w:rsidRPr="00CD6D43">
        <w:rPr>
          <w:spacing w:val="66"/>
          <w:sz w:val="24"/>
          <w:szCs w:val="24"/>
        </w:rPr>
        <w:t xml:space="preserve"> </w:t>
      </w:r>
      <w:r w:rsidRPr="00CD6D43">
        <w:rPr>
          <w:spacing w:val="-2"/>
          <w:sz w:val="24"/>
          <w:szCs w:val="24"/>
        </w:rPr>
        <w:t>области</w:t>
      </w:r>
    </w:p>
    <w:p w14:paraId="0559E60D" w14:textId="5ABBF1B3" w:rsidR="00D85F16" w:rsidRPr="00CD6D43" w:rsidRDefault="00D85F16" w:rsidP="00D85F16">
      <w:pPr>
        <w:pStyle w:val="ad"/>
        <w:ind w:right="110"/>
        <w:rPr>
          <w:sz w:val="24"/>
          <w:szCs w:val="24"/>
        </w:rPr>
      </w:pPr>
      <w:r w:rsidRPr="00CD6D43">
        <w:rPr>
          <w:sz w:val="24"/>
          <w:szCs w:val="24"/>
        </w:rPr>
        <w:t>«Математика» и является обязательной частью учебного плана. В соответствии с учебным планом рабочая программа по учебному предмету «Математика»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в</w:t>
      </w:r>
      <w:r w:rsidRPr="00CD6D43">
        <w:rPr>
          <w:spacing w:val="-5"/>
          <w:sz w:val="24"/>
          <w:szCs w:val="24"/>
        </w:rPr>
        <w:t xml:space="preserve"> </w:t>
      </w:r>
      <w:r w:rsidRPr="00CD6D43">
        <w:rPr>
          <w:sz w:val="24"/>
          <w:szCs w:val="24"/>
        </w:rPr>
        <w:t>4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классе</w:t>
      </w:r>
      <w:r w:rsidRPr="00CD6D43">
        <w:rPr>
          <w:spacing w:val="-7"/>
          <w:sz w:val="24"/>
          <w:szCs w:val="24"/>
        </w:rPr>
        <w:t xml:space="preserve"> </w:t>
      </w:r>
      <w:r w:rsidRPr="00CD6D43">
        <w:rPr>
          <w:sz w:val="24"/>
          <w:szCs w:val="24"/>
        </w:rPr>
        <w:t>рассчитана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на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3</w:t>
      </w:r>
      <w:r>
        <w:rPr>
          <w:sz w:val="24"/>
          <w:szCs w:val="24"/>
        </w:rPr>
        <w:t>5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учебные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недели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и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составляет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1</w:t>
      </w:r>
      <w:r w:rsidR="00CC3FF7">
        <w:rPr>
          <w:sz w:val="24"/>
          <w:szCs w:val="24"/>
        </w:rPr>
        <w:t>40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часов в год (4 часа в неделю).</w:t>
      </w:r>
    </w:p>
    <w:p w14:paraId="64DB2AFB" w14:textId="77777777" w:rsidR="00D85F16" w:rsidRPr="00CD6D43" w:rsidRDefault="00D85F16" w:rsidP="00D85F16">
      <w:pPr>
        <w:pStyle w:val="ad"/>
        <w:ind w:right="111" w:firstLine="707"/>
        <w:rPr>
          <w:sz w:val="24"/>
          <w:szCs w:val="24"/>
        </w:rPr>
      </w:pPr>
      <w:r w:rsidRPr="00CD6D43">
        <w:rPr>
          <w:sz w:val="24"/>
          <w:szCs w:val="24"/>
        </w:rPr>
        <w:t>Федеральная адаптированная основная общеобразовательная программа определяет цель и задачи учебного предмета «Математика».</w:t>
      </w:r>
    </w:p>
    <w:p w14:paraId="470CCA1B" w14:textId="77777777" w:rsidR="00D85F16" w:rsidRPr="00CD6D43" w:rsidRDefault="00D85F16" w:rsidP="00D85F16">
      <w:pPr>
        <w:pStyle w:val="ad"/>
        <w:ind w:right="114" w:firstLine="707"/>
        <w:rPr>
          <w:sz w:val="24"/>
          <w:szCs w:val="24"/>
        </w:rPr>
      </w:pPr>
      <w:r w:rsidRPr="00CD6D43">
        <w:rPr>
          <w:sz w:val="24"/>
          <w:szCs w:val="24"/>
        </w:rPr>
        <w:t>Цель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обучения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–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подготовка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обучающихся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с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легкой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умственной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отсталостью (интеллектуальными нарушениями) к жизни в современном обществе и овладение доступными профессионально-трудовыми навыками.</w:t>
      </w:r>
    </w:p>
    <w:p w14:paraId="50B24F5D" w14:textId="77777777" w:rsidR="00D85F16" w:rsidRPr="00CD6D43" w:rsidRDefault="00D85F16" w:rsidP="00D85F16">
      <w:pPr>
        <w:pStyle w:val="ad"/>
        <w:ind w:left="826"/>
        <w:rPr>
          <w:sz w:val="24"/>
          <w:szCs w:val="24"/>
        </w:rPr>
      </w:pPr>
      <w:r w:rsidRPr="00CD6D43">
        <w:rPr>
          <w:sz w:val="24"/>
          <w:szCs w:val="24"/>
        </w:rPr>
        <w:t>Задачи</w:t>
      </w:r>
      <w:r w:rsidRPr="00CD6D43">
        <w:rPr>
          <w:spacing w:val="-6"/>
          <w:sz w:val="24"/>
          <w:szCs w:val="24"/>
        </w:rPr>
        <w:t xml:space="preserve"> </w:t>
      </w:r>
      <w:r w:rsidRPr="00CD6D43">
        <w:rPr>
          <w:spacing w:val="-2"/>
          <w:sz w:val="24"/>
          <w:szCs w:val="24"/>
        </w:rPr>
        <w:t>обучения:</w:t>
      </w:r>
    </w:p>
    <w:p w14:paraId="639B8FA7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5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формирование доступных обучающимся с умственной отсталостью (интеллектуальными нарушениями) математических знаний и умений, необходимых</w:t>
      </w:r>
      <w:r w:rsidRPr="00CD6D43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для</w:t>
      </w:r>
      <w:r w:rsidRPr="00CD6D43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решения</w:t>
      </w:r>
      <w:r w:rsidRPr="00CD6D43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учебно-познавательных,</w:t>
      </w:r>
      <w:r w:rsidRPr="00CD6D43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учебно-практических,</w:t>
      </w:r>
      <w:r w:rsidRPr="00CD6D43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житейских и профессиональных задач; развитие способности их использования при решении соответствующих возрасту задач; коррекция</w:t>
      </w:r>
      <w:r w:rsidRPr="00CD6D4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и</w:t>
      </w:r>
      <w:r w:rsidRPr="00CD6D4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развитие</w:t>
      </w:r>
      <w:r w:rsidRPr="00CD6D43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познавательной</w:t>
      </w:r>
      <w:r w:rsidRPr="00CD6D43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деятельности</w:t>
      </w:r>
      <w:r w:rsidRPr="00CD6D4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и</w:t>
      </w:r>
      <w:r w:rsidRPr="00CD6D43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личностных</w:t>
      </w:r>
      <w:r w:rsidRPr="00CD6D43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 xml:space="preserve">качеств обучающихся с умственной отсталостью (интеллектуальными нарушениями) средствами математики с учетом их индивидуальных возможно- 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>стей;</w:t>
      </w:r>
    </w:p>
    <w:p w14:paraId="61E2F6F2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7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формирование положительных качеств личности, в частности аккуратности, настойчивости, трудолюбия, самостоятельности, терпеливости, любознательности,</w:t>
      </w:r>
      <w:r w:rsidRPr="00CD6D43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умений</w:t>
      </w:r>
      <w:r w:rsidRPr="00CD6D43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планировать</w:t>
      </w:r>
      <w:r w:rsidRPr="00CD6D43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свою</w:t>
      </w:r>
      <w:r w:rsidRPr="00CD6D4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деятельность,</w:t>
      </w:r>
      <w:r w:rsidRPr="00CD6D43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доводить</w:t>
      </w:r>
      <w:r w:rsidRPr="00CD6D43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начатое дело до конца, осуществлять контроль и самоконтроль.</w:t>
      </w:r>
    </w:p>
    <w:p w14:paraId="5B2896BA" w14:textId="77777777" w:rsidR="00D85F16" w:rsidRPr="00CD6D43" w:rsidRDefault="00D85F16" w:rsidP="00D85F16">
      <w:pPr>
        <w:pStyle w:val="ad"/>
        <w:ind w:right="121" w:firstLine="707"/>
        <w:rPr>
          <w:sz w:val="24"/>
          <w:szCs w:val="24"/>
        </w:rPr>
      </w:pPr>
      <w:r w:rsidRPr="00CD6D43">
        <w:rPr>
          <w:sz w:val="24"/>
          <w:szCs w:val="24"/>
        </w:rPr>
        <w:t>Рабочая программа по учебному предмету «Математика» в 4 классе определяет следующие задачи:</w:t>
      </w:r>
    </w:p>
    <w:p w14:paraId="3F2B3E3A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формирование</w:t>
      </w:r>
      <w:r w:rsidRPr="00CD6D4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знаний</w:t>
      </w:r>
      <w:r w:rsidRPr="00CD6D43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о</w:t>
      </w:r>
      <w:r w:rsidRPr="00CD6D43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нумерации</w:t>
      </w:r>
      <w:r w:rsidRPr="00CD6D43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чисел</w:t>
      </w:r>
      <w:r w:rsidRPr="00CD6D43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первой</w:t>
      </w:r>
      <w:r w:rsidRPr="00CD6D43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>сотни;</w:t>
      </w:r>
    </w:p>
    <w:p w14:paraId="78FF1D0B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9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lastRenderedPageBreak/>
        <w:t>формирование</w:t>
      </w:r>
      <w:r w:rsidRPr="00CD6D43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умения</w:t>
      </w:r>
      <w:r w:rsidRPr="00CD6D43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выполнять</w:t>
      </w:r>
      <w:r w:rsidRPr="00CD6D43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устно</w:t>
      </w:r>
      <w:r w:rsidRPr="00CD6D43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и</w:t>
      </w:r>
      <w:r w:rsidRPr="00CD6D43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письменно</w:t>
      </w:r>
      <w:r w:rsidRPr="00CD6D43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арифметические действия с числами и числовыми выражениями, решать текстовые задачи, умение действовать в соответствии с алгоритмом;</w:t>
      </w:r>
    </w:p>
    <w:p w14:paraId="6E0A375D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2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формирование</w:t>
      </w:r>
      <w:r w:rsidRPr="00CD6D43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знаний</w:t>
      </w:r>
      <w:r w:rsidRPr="00CD6D43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о</w:t>
      </w:r>
      <w:r w:rsidRPr="00CD6D43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геометрических</w:t>
      </w:r>
      <w:r w:rsidRPr="00CD6D43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фигурах,</w:t>
      </w:r>
      <w:r w:rsidRPr="00CD6D43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формирование</w:t>
      </w:r>
      <w:r w:rsidRPr="00CD6D43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уме- ния называть их части, строить фигуры с помощью инструментов;</w:t>
      </w:r>
    </w:p>
    <w:p w14:paraId="18FADB1B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6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формирование умения применять первоначальные математические знания для решения учебно-познавательных и практических задач.</w:t>
      </w:r>
    </w:p>
    <w:p w14:paraId="6AB45912" w14:textId="77777777" w:rsidR="00D85F16" w:rsidRPr="00CD6D43" w:rsidRDefault="00D85F16" w:rsidP="00D85F16">
      <w:pPr>
        <w:pStyle w:val="2"/>
        <w:spacing w:before="0"/>
        <w:ind w:left="2000" w:right="417" w:hanging="795"/>
        <w:jc w:val="both"/>
        <w:rPr>
          <w:sz w:val="24"/>
          <w:szCs w:val="24"/>
        </w:rPr>
      </w:pPr>
      <w:r w:rsidRPr="00CD6D43">
        <w:rPr>
          <w:sz w:val="24"/>
          <w:szCs w:val="24"/>
        </w:rPr>
        <w:t>Планируемые</w:t>
      </w:r>
      <w:r w:rsidRPr="00CD6D43">
        <w:rPr>
          <w:spacing w:val="-7"/>
          <w:sz w:val="24"/>
          <w:szCs w:val="24"/>
        </w:rPr>
        <w:t xml:space="preserve"> </w:t>
      </w:r>
      <w:r w:rsidRPr="00CD6D43">
        <w:rPr>
          <w:sz w:val="24"/>
          <w:szCs w:val="24"/>
        </w:rPr>
        <w:t>результаты</w:t>
      </w:r>
      <w:r w:rsidRPr="00CD6D43">
        <w:rPr>
          <w:spacing w:val="-8"/>
          <w:sz w:val="24"/>
          <w:szCs w:val="24"/>
        </w:rPr>
        <w:t xml:space="preserve"> </w:t>
      </w:r>
      <w:r w:rsidRPr="00CD6D43">
        <w:rPr>
          <w:sz w:val="24"/>
          <w:szCs w:val="24"/>
        </w:rPr>
        <w:t>освоения</w:t>
      </w:r>
      <w:r w:rsidRPr="00CD6D43">
        <w:rPr>
          <w:spacing w:val="-9"/>
          <w:sz w:val="24"/>
          <w:szCs w:val="24"/>
        </w:rPr>
        <w:t xml:space="preserve"> </w:t>
      </w:r>
      <w:r w:rsidRPr="00CD6D43">
        <w:rPr>
          <w:sz w:val="24"/>
          <w:szCs w:val="24"/>
        </w:rPr>
        <w:t>содержания</w:t>
      </w:r>
      <w:r w:rsidRPr="00CD6D43">
        <w:rPr>
          <w:spacing w:val="-9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программы по учебному предмету «Математика» в 4 классе</w:t>
      </w:r>
    </w:p>
    <w:p w14:paraId="23CA0592" w14:textId="77777777" w:rsidR="00D85F16" w:rsidRPr="00CD6D43" w:rsidRDefault="00D85F16" w:rsidP="00D85F16">
      <w:pPr>
        <w:pStyle w:val="2"/>
        <w:spacing w:before="0"/>
        <w:ind w:left="118" w:right="0"/>
        <w:jc w:val="both"/>
        <w:rPr>
          <w:sz w:val="24"/>
          <w:szCs w:val="24"/>
        </w:rPr>
      </w:pPr>
      <w:r w:rsidRPr="00CD6D43">
        <w:rPr>
          <w:sz w:val="24"/>
          <w:szCs w:val="24"/>
        </w:rPr>
        <w:t>Личностные</w:t>
      </w:r>
      <w:r w:rsidRPr="00CD6D43">
        <w:rPr>
          <w:spacing w:val="-7"/>
          <w:sz w:val="24"/>
          <w:szCs w:val="24"/>
        </w:rPr>
        <w:t xml:space="preserve"> </w:t>
      </w:r>
      <w:r w:rsidRPr="00CD6D43">
        <w:rPr>
          <w:spacing w:val="-2"/>
          <w:sz w:val="24"/>
          <w:szCs w:val="24"/>
        </w:rPr>
        <w:t>результаты:</w:t>
      </w:r>
    </w:p>
    <w:p w14:paraId="18447973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5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самостоятельность в выполнении учебных заданий, поручений, договоренностей; понимание личной ответственности за свои поступки на основе</w:t>
      </w:r>
      <w:r w:rsidRPr="00CD6D43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представлений</w:t>
      </w:r>
      <w:r w:rsidRPr="00CD6D43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об</w:t>
      </w:r>
      <w:r w:rsidRPr="00CD6D43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этических</w:t>
      </w:r>
      <w:r w:rsidRPr="00CD6D43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нормах</w:t>
      </w:r>
      <w:r w:rsidRPr="00CD6D43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и</w:t>
      </w:r>
      <w:r w:rsidRPr="00CD6D43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правилах</w:t>
      </w:r>
      <w:r w:rsidRPr="00CD6D43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поведения</w:t>
      </w:r>
      <w:r w:rsidRPr="00CD6D43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в</w:t>
      </w:r>
      <w:r w:rsidRPr="00CD6D43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современном обществе;</w:t>
      </w:r>
    </w:p>
    <w:p w14:paraId="15F3E83A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22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проявление мотивации при выполнении отдельных видов деятельности</w:t>
      </w:r>
      <w:r w:rsidRPr="00CD6D43">
        <w:rPr>
          <w:rFonts w:ascii="Times New Roman" w:hAnsi="Times New Roman" w:cs="Times New Roman"/>
          <w:spacing w:val="40"/>
          <w:sz w:val="24"/>
          <w:szCs w:val="24"/>
        </w:rPr>
        <w:t xml:space="preserve">  </w:t>
      </w:r>
      <w:r w:rsidRPr="00CD6D43">
        <w:rPr>
          <w:rFonts w:ascii="Times New Roman" w:hAnsi="Times New Roman" w:cs="Times New Roman"/>
          <w:sz w:val="24"/>
          <w:szCs w:val="24"/>
        </w:rPr>
        <w:t>на</w:t>
      </w:r>
      <w:r w:rsidRPr="00CD6D43">
        <w:rPr>
          <w:rFonts w:ascii="Times New Roman" w:hAnsi="Times New Roman" w:cs="Times New Roman"/>
          <w:spacing w:val="40"/>
          <w:sz w:val="24"/>
          <w:szCs w:val="24"/>
        </w:rPr>
        <w:t xml:space="preserve">  </w:t>
      </w:r>
      <w:r w:rsidRPr="00CD6D43">
        <w:rPr>
          <w:rFonts w:ascii="Times New Roman" w:hAnsi="Times New Roman" w:cs="Times New Roman"/>
          <w:sz w:val="24"/>
          <w:szCs w:val="24"/>
        </w:rPr>
        <w:t>уроке</w:t>
      </w:r>
      <w:r w:rsidRPr="00CD6D43">
        <w:rPr>
          <w:rFonts w:ascii="Times New Roman" w:hAnsi="Times New Roman" w:cs="Times New Roman"/>
          <w:spacing w:val="40"/>
          <w:sz w:val="24"/>
          <w:szCs w:val="24"/>
        </w:rPr>
        <w:t xml:space="preserve">  </w:t>
      </w:r>
      <w:r w:rsidRPr="00CD6D43">
        <w:rPr>
          <w:rFonts w:ascii="Times New Roman" w:hAnsi="Times New Roman" w:cs="Times New Roman"/>
          <w:sz w:val="24"/>
          <w:szCs w:val="24"/>
        </w:rPr>
        <w:t>математики</w:t>
      </w:r>
      <w:r w:rsidRPr="00CD6D43">
        <w:rPr>
          <w:rFonts w:ascii="Times New Roman" w:hAnsi="Times New Roman" w:cs="Times New Roman"/>
          <w:spacing w:val="40"/>
          <w:sz w:val="24"/>
          <w:szCs w:val="24"/>
        </w:rPr>
        <w:t xml:space="preserve">  </w:t>
      </w:r>
      <w:r w:rsidRPr="00CD6D43">
        <w:rPr>
          <w:rFonts w:ascii="Times New Roman" w:hAnsi="Times New Roman" w:cs="Times New Roman"/>
          <w:sz w:val="24"/>
          <w:szCs w:val="24"/>
        </w:rPr>
        <w:t>и</w:t>
      </w:r>
      <w:r w:rsidRPr="00CD6D43">
        <w:rPr>
          <w:rFonts w:ascii="Times New Roman" w:hAnsi="Times New Roman" w:cs="Times New Roman"/>
          <w:spacing w:val="40"/>
          <w:sz w:val="24"/>
          <w:szCs w:val="24"/>
        </w:rPr>
        <w:t xml:space="preserve">  </w:t>
      </w:r>
      <w:r w:rsidRPr="00CD6D43">
        <w:rPr>
          <w:rFonts w:ascii="Times New Roman" w:hAnsi="Times New Roman" w:cs="Times New Roman"/>
          <w:sz w:val="24"/>
          <w:szCs w:val="24"/>
        </w:rPr>
        <w:t>при</w:t>
      </w:r>
      <w:r w:rsidRPr="00CD6D43">
        <w:rPr>
          <w:rFonts w:ascii="Times New Roman" w:hAnsi="Times New Roman" w:cs="Times New Roman"/>
          <w:spacing w:val="40"/>
          <w:sz w:val="24"/>
          <w:szCs w:val="24"/>
        </w:rPr>
        <w:t xml:space="preserve">  </w:t>
      </w:r>
      <w:r w:rsidRPr="00CD6D43">
        <w:rPr>
          <w:rFonts w:ascii="Times New Roman" w:hAnsi="Times New Roman" w:cs="Times New Roman"/>
          <w:sz w:val="24"/>
          <w:szCs w:val="24"/>
        </w:rPr>
        <w:t>выполнении</w:t>
      </w:r>
      <w:r w:rsidRPr="00CD6D43">
        <w:rPr>
          <w:rFonts w:ascii="Times New Roman" w:hAnsi="Times New Roman" w:cs="Times New Roman"/>
          <w:spacing w:val="40"/>
          <w:sz w:val="24"/>
          <w:szCs w:val="24"/>
        </w:rPr>
        <w:t xml:space="preserve">  </w:t>
      </w:r>
      <w:r w:rsidRPr="00CD6D43">
        <w:rPr>
          <w:rFonts w:ascii="Times New Roman" w:hAnsi="Times New Roman" w:cs="Times New Roman"/>
          <w:sz w:val="24"/>
          <w:szCs w:val="24"/>
        </w:rPr>
        <w:t>домашнего</w:t>
      </w:r>
      <w:r w:rsidRPr="00CD6D43">
        <w:rPr>
          <w:rFonts w:ascii="Times New Roman" w:hAnsi="Times New Roman" w:cs="Times New Roman"/>
          <w:spacing w:val="40"/>
          <w:sz w:val="24"/>
          <w:szCs w:val="24"/>
        </w:rPr>
        <w:t xml:space="preserve">  </w:t>
      </w:r>
      <w:r w:rsidRPr="00CD6D43">
        <w:rPr>
          <w:rFonts w:ascii="Times New Roman" w:hAnsi="Times New Roman" w:cs="Times New Roman"/>
          <w:sz w:val="24"/>
          <w:szCs w:val="24"/>
        </w:rPr>
        <w:t>задания;</w:t>
      </w:r>
    </w:p>
    <w:p w14:paraId="4920BC6E" w14:textId="77777777" w:rsidR="00D85F16" w:rsidRPr="00CD6D43" w:rsidRDefault="00D85F16" w:rsidP="00D85F16">
      <w:pPr>
        <w:pStyle w:val="ad"/>
        <w:ind w:right="120"/>
        <w:rPr>
          <w:sz w:val="24"/>
          <w:szCs w:val="24"/>
        </w:rPr>
      </w:pPr>
      <w:r w:rsidRPr="00CD6D43">
        <w:rPr>
          <w:sz w:val="24"/>
          <w:szCs w:val="24"/>
        </w:rPr>
        <w:t>-</w:t>
      </w:r>
      <w:r w:rsidRPr="00CD6D43">
        <w:rPr>
          <w:spacing w:val="37"/>
          <w:sz w:val="24"/>
          <w:szCs w:val="24"/>
        </w:rPr>
        <w:t xml:space="preserve"> </w:t>
      </w:r>
      <w:r w:rsidRPr="00CD6D43">
        <w:rPr>
          <w:sz w:val="24"/>
          <w:szCs w:val="24"/>
        </w:rPr>
        <w:t>начальные</w:t>
      </w:r>
      <w:r w:rsidRPr="00CD6D43">
        <w:rPr>
          <w:spacing w:val="40"/>
          <w:sz w:val="24"/>
          <w:szCs w:val="24"/>
        </w:rPr>
        <w:t xml:space="preserve"> </w:t>
      </w:r>
      <w:r w:rsidRPr="00CD6D43">
        <w:rPr>
          <w:sz w:val="24"/>
          <w:szCs w:val="24"/>
        </w:rPr>
        <w:t>умения</w:t>
      </w:r>
      <w:r w:rsidRPr="00CD6D43">
        <w:rPr>
          <w:spacing w:val="40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производить</w:t>
      </w:r>
      <w:r w:rsidRPr="00CD6D43">
        <w:rPr>
          <w:spacing w:val="39"/>
          <w:sz w:val="24"/>
          <w:szCs w:val="24"/>
        </w:rPr>
        <w:t xml:space="preserve"> </w:t>
      </w:r>
      <w:r w:rsidRPr="00CD6D43">
        <w:rPr>
          <w:sz w:val="24"/>
          <w:szCs w:val="24"/>
        </w:rPr>
        <w:t>самооценку</w:t>
      </w:r>
      <w:r w:rsidRPr="00CD6D43">
        <w:rPr>
          <w:spacing w:val="41"/>
          <w:sz w:val="24"/>
          <w:szCs w:val="24"/>
        </w:rPr>
        <w:t xml:space="preserve"> </w:t>
      </w:r>
      <w:r w:rsidRPr="00CD6D43">
        <w:rPr>
          <w:sz w:val="24"/>
          <w:szCs w:val="24"/>
        </w:rPr>
        <w:t>выполненной</w:t>
      </w:r>
      <w:r w:rsidRPr="00CD6D43">
        <w:rPr>
          <w:spacing w:val="40"/>
          <w:sz w:val="24"/>
          <w:szCs w:val="24"/>
        </w:rPr>
        <w:t xml:space="preserve"> </w:t>
      </w:r>
      <w:r w:rsidRPr="00CD6D43">
        <w:rPr>
          <w:spacing w:val="-2"/>
          <w:sz w:val="24"/>
          <w:szCs w:val="24"/>
        </w:rPr>
        <w:t>практиче</w:t>
      </w:r>
      <w:r w:rsidRPr="00CD6D43">
        <w:rPr>
          <w:sz w:val="24"/>
          <w:szCs w:val="24"/>
        </w:rPr>
        <w:t>ской деятельности, в том числе на основе знания способов проверки пра- вильности вычислений, измерений, построений, и при необходимости осуществлять необходимые исправления неверно выполненного задания;</w:t>
      </w:r>
    </w:p>
    <w:p w14:paraId="07E9AD1E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3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элементарное</w:t>
      </w:r>
      <w:r w:rsidRPr="00CD6D43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понимание</w:t>
      </w:r>
      <w:r w:rsidRPr="00CD6D4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связи</w:t>
      </w:r>
      <w:r w:rsidRPr="00CD6D4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математических</w:t>
      </w:r>
      <w:r w:rsidRPr="00CD6D4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знаний</w:t>
      </w:r>
      <w:r w:rsidRPr="00CD6D43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с</w:t>
      </w:r>
      <w:r w:rsidRPr="00CD6D4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некоторыми жизненными</w:t>
      </w:r>
      <w:r w:rsidRPr="00CD6D43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ситуациями,</w:t>
      </w:r>
      <w:r w:rsidRPr="00CD6D43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умение</w:t>
      </w:r>
      <w:r w:rsidRPr="00CD6D43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применять</w:t>
      </w:r>
      <w:r w:rsidRPr="00CD6D43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математические</w:t>
      </w:r>
      <w:r w:rsidRPr="00CD6D43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знания</w:t>
      </w:r>
      <w:r w:rsidRPr="00CD6D43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для</w:t>
      </w:r>
      <w:r w:rsidRPr="00CD6D43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решения отдельных жизненных задач.</w:t>
      </w:r>
    </w:p>
    <w:p w14:paraId="2AA3139E" w14:textId="77777777" w:rsidR="00D85F16" w:rsidRPr="00CD6D43" w:rsidRDefault="00D85F16" w:rsidP="00D85F16">
      <w:pPr>
        <w:pStyle w:val="2"/>
        <w:spacing w:before="0"/>
        <w:ind w:left="262"/>
        <w:rPr>
          <w:sz w:val="24"/>
          <w:szCs w:val="24"/>
        </w:rPr>
      </w:pPr>
      <w:r w:rsidRPr="00CD6D43">
        <w:rPr>
          <w:sz w:val="24"/>
          <w:szCs w:val="24"/>
        </w:rPr>
        <w:t>Уровни</w:t>
      </w:r>
      <w:r w:rsidRPr="00CD6D43">
        <w:rPr>
          <w:spacing w:val="-9"/>
          <w:sz w:val="24"/>
          <w:szCs w:val="24"/>
        </w:rPr>
        <w:t xml:space="preserve"> </w:t>
      </w:r>
      <w:r w:rsidRPr="00CD6D43">
        <w:rPr>
          <w:sz w:val="24"/>
          <w:szCs w:val="24"/>
        </w:rPr>
        <w:t>достижения</w:t>
      </w:r>
      <w:r w:rsidRPr="00CD6D43">
        <w:rPr>
          <w:spacing w:val="-10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предметных</w:t>
      </w:r>
      <w:r w:rsidRPr="00CD6D43">
        <w:rPr>
          <w:spacing w:val="-7"/>
          <w:sz w:val="24"/>
          <w:szCs w:val="24"/>
        </w:rPr>
        <w:t xml:space="preserve"> </w:t>
      </w:r>
      <w:r w:rsidRPr="00CD6D43">
        <w:rPr>
          <w:spacing w:val="-2"/>
          <w:sz w:val="24"/>
          <w:szCs w:val="24"/>
        </w:rPr>
        <w:t>результатов</w:t>
      </w:r>
    </w:p>
    <w:p w14:paraId="4D346552" w14:textId="77777777" w:rsidR="00D85F16" w:rsidRPr="00CD6D43" w:rsidRDefault="00D85F16" w:rsidP="00D85F16">
      <w:pPr>
        <w:pStyle w:val="2"/>
        <w:spacing w:before="0"/>
        <w:ind w:left="261"/>
        <w:rPr>
          <w:sz w:val="24"/>
          <w:szCs w:val="24"/>
        </w:rPr>
      </w:pPr>
      <w:r w:rsidRPr="00CD6D43">
        <w:rPr>
          <w:sz w:val="24"/>
          <w:szCs w:val="24"/>
        </w:rPr>
        <w:t>по</w:t>
      </w:r>
      <w:r w:rsidRPr="00CD6D43">
        <w:rPr>
          <w:spacing w:val="-6"/>
          <w:sz w:val="24"/>
          <w:szCs w:val="24"/>
        </w:rPr>
        <w:t xml:space="preserve"> </w:t>
      </w:r>
      <w:r w:rsidRPr="00CD6D43">
        <w:rPr>
          <w:sz w:val="24"/>
          <w:szCs w:val="24"/>
        </w:rPr>
        <w:t>учебному</w:t>
      </w:r>
      <w:r w:rsidRPr="00CD6D43">
        <w:rPr>
          <w:spacing w:val="-5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предмету</w:t>
      </w:r>
      <w:r w:rsidRPr="00CD6D43">
        <w:rPr>
          <w:spacing w:val="-5"/>
          <w:sz w:val="24"/>
          <w:szCs w:val="24"/>
        </w:rPr>
        <w:t xml:space="preserve"> </w:t>
      </w:r>
      <w:r w:rsidRPr="00CD6D43">
        <w:rPr>
          <w:sz w:val="24"/>
          <w:szCs w:val="24"/>
        </w:rPr>
        <w:t>«Математика»</w:t>
      </w:r>
      <w:r w:rsidRPr="00CD6D43">
        <w:rPr>
          <w:spacing w:val="-6"/>
          <w:sz w:val="24"/>
          <w:szCs w:val="24"/>
        </w:rPr>
        <w:t xml:space="preserve"> </w:t>
      </w:r>
      <w:r w:rsidRPr="00CD6D43">
        <w:rPr>
          <w:sz w:val="24"/>
          <w:szCs w:val="24"/>
        </w:rPr>
        <w:t>на</w:t>
      </w:r>
      <w:r w:rsidRPr="00CD6D43">
        <w:rPr>
          <w:spacing w:val="-3"/>
          <w:sz w:val="24"/>
          <w:szCs w:val="24"/>
        </w:rPr>
        <w:t xml:space="preserve"> </w:t>
      </w:r>
      <w:r w:rsidRPr="00CD6D43">
        <w:rPr>
          <w:sz w:val="24"/>
          <w:szCs w:val="24"/>
        </w:rPr>
        <w:t>конец</w:t>
      </w:r>
      <w:r w:rsidRPr="00CD6D43">
        <w:rPr>
          <w:spacing w:val="-6"/>
          <w:sz w:val="24"/>
          <w:szCs w:val="24"/>
        </w:rPr>
        <w:t xml:space="preserve"> </w:t>
      </w:r>
      <w:r w:rsidRPr="00CD6D43">
        <w:rPr>
          <w:sz w:val="24"/>
          <w:szCs w:val="24"/>
        </w:rPr>
        <w:t>4</w:t>
      </w:r>
      <w:r w:rsidRPr="00CD6D43">
        <w:rPr>
          <w:spacing w:val="-3"/>
          <w:sz w:val="24"/>
          <w:szCs w:val="24"/>
        </w:rPr>
        <w:t xml:space="preserve"> </w:t>
      </w:r>
      <w:r w:rsidRPr="00CD6D43">
        <w:rPr>
          <w:spacing w:val="-2"/>
          <w:sz w:val="24"/>
          <w:szCs w:val="24"/>
        </w:rPr>
        <w:t>класса</w:t>
      </w:r>
    </w:p>
    <w:p w14:paraId="6E1FDB38" w14:textId="77777777" w:rsidR="00D85F16" w:rsidRPr="00CD6D43" w:rsidRDefault="00D85F16" w:rsidP="00D85F16">
      <w:pPr>
        <w:pStyle w:val="ad"/>
        <w:ind w:left="826"/>
        <w:rPr>
          <w:sz w:val="24"/>
          <w:szCs w:val="24"/>
        </w:rPr>
      </w:pPr>
      <w:r w:rsidRPr="00CD6D43">
        <w:rPr>
          <w:sz w:val="24"/>
          <w:szCs w:val="24"/>
          <w:u w:val="single"/>
        </w:rPr>
        <w:t>Минимальный</w:t>
      </w:r>
      <w:r w:rsidRPr="00CD6D43">
        <w:rPr>
          <w:spacing w:val="-9"/>
          <w:sz w:val="24"/>
          <w:szCs w:val="24"/>
          <w:u w:val="single"/>
        </w:rPr>
        <w:t xml:space="preserve"> </w:t>
      </w:r>
      <w:r w:rsidRPr="00CD6D43">
        <w:rPr>
          <w:spacing w:val="-2"/>
          <w:sz w:val="24"/>
          <w:szCs w:val="24"/>
          <w:u w:val="single"/>
        </w:rPr>
        <w:t>уровень:</w:t>
      </w:r>
    </w:p>
    <w:p w14:paraId="5729EAC7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5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знать числовой ряд 1—100 в прямом порядке и откладывать, используя счетный материал, любые числа в пределах 100;</w:t>
      </w:r>
    </w:p>
    <w:p w14:paraId="7E20C2CF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8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знать названия компонентов сложения, вычитания, умножения, деле</w:t>
      </w:r>
      <w:r w:rsidRPr="00CD6D43">
        <w:rPr>
          <w:rFonts w:ascii="Times New Roman" w:hAnsi="Times New Roman" w:cs="Times New Roman"/>
          <w:spacing w:val="-4"/>
          <w:sz w:val="24"/>
          <w:szCs w:val="24"/>
        </w:rPr>
        <w:t>ния;</w:t>
      </w:r>
    </w:p>
    <w:p w14:paraId="49DE7C54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21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понимать смысл арифметических действий сложения и вычитания, умножения и деления (на равные части);</w:t>
      </w:r>
    </w:p>
    <w:p w14:paraId="7754898A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7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знать таблицу умножения однозначных чисел до 6; понимать связь таблиц</w:t>
      </w:r>
      <w:r w:rsidRPr="00CD6D43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умножения</w:t>
      </w:r>
      <w:r w:rsidRPr="00CD6D43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и</w:t>
      </w:r>
      <w:r w:rsidRPr="00CD6D43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деления,</w:t>
      </w:r>
      <w:r w:rsidRPr="00CD6D43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пользоваться</w:t>
      </w:r>
      <w:r w:rsidRPr="00CD6D43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таблицами</w:t>
      </w:r>
      <w:r w:rsidRPr="00CD6D43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умножения</w:t>
      </w:r>
      <w:r w:rsidRPr="00CD6D43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на</w:t>
      </w:r>
      <w:r w:rsidRPr="00CD6D43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печатной основе, как для нахождения произведения, так и частного;</w:t>
      </w:r>
    </w:p>
    <w:p w14:paraId="012D69F9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7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знать порядок действий в примерах в два арифметических действия; знать и применять переместительное свойство сложения и умножения; выполнять</w:t>
      </w:r>
      <w:r w:rsidRPr="00CD6D43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устные</w:t>
      </w:r>
      <w:r w:rsidRPr="00CD6D43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и</w:t>
      </w:r>
      <w:r w:rsidRPr="00CD6D43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письменные</w:t>
      </w:r>
      <w:r w:rsidRPr="00CD6D43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действия</w:t>
      </w:r>
      <w:r w:rsidRPr="00CD6D43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сложения</w:t>
      </w:r>
      <w:r w:rsidRPr="00CD6D4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и</w:t>
      </w:r>
      <w:r w:rsidRPr="00CD6D43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вычитания</w:t>
      </w:r>
      <w:r w:rsidRPr="00CD6D43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чисел</w:t>
      </w:r>
      <w:r w:rsidRPr="00CD6D43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в</w:t>
      </w:r>
      <w:r w:rsidRPr="00CD6D43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пределах 100;</w:t>
      </w:r>
    </w:p>
    <w:p w14:paraId="46472C3B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9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знать</w:t>
      </w:r>
      <w:r w:rsidRPr="00CD6D43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единицы</w:t>
      </w:r>
      <w:r w:rsidRPr="00CD6D43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(меры)</w:t>
      </w:r>
      <w:r w:rsidRPr="00CD6D43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измерения</w:t>
      </w:r>
      <w:r w:rsidRPr="00CD6D43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стоимости,</w:t>
      </w:r>
      <w:r w:rsidRPr="00CD6D43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длины,</w:t>
      </w:r>
      <w:r w:rsidRPr="00CD6D43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массы,</w:t>
      </w:r>
      <w:r w:rsidRPr="00CD6D43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времени</w:t>
      </w:r>
      <w:r w:rsidRPr="00CD6D43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и их соотношения;</w:t>
      </w:r>
    </w:p>
    <w:p w14:paraId="3378A4CF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9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различать числа, полученные при счете и измерении, записывать числа, полученные при измерении двумя мерами;</w:t>
      </w:r>
    </w:p>
    <w:p w14:paraId="3657622E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8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пользоваться календарем для установления порядка месяцев в году, количества суток в месяцах;</w:t>
      </w:r>
    </w:p>
    <w:p w14:paraId="515E5567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9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lastRenderedPageBreak/>
        <w:t>определять время по часам хотя бы одним способом; решать, составлять, иллюстрировать изученные простые арифметические задачи;</w:t>
      </w:r>
    </w:p>
    <w:p w14:paraId="2AFF3054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6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решать</w:t>
      </w:r>
      <w:r w:rsidRPr="00CD6D4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составные</w:t>
      </w:r>
      <w:r w:rsidRPr="00CD6D43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арифметические</w:t>
      </w:r>
      <w:r w:rsidRPr="00CD6D43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задачи</w:t>
      </w:r>
      <w:r w:rsidRPr="00CD6D43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в</w:t>
      </w:r>
      <w:r w:rsidRPr="00CD6D43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два</w:t>
      </w:r>
      <w:r w:rsidRPr="00CD6D43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действия</w:t>
      </w:r>
      <w:r w:rsidRPr="00CD6D4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(с</w:t>
      </w:r>
      <w:r w:rsidRPr="00CD6D4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 xml:space="preserve">помощью 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>учителя);</w:t>
      </w:r>
    </w:p>
    <w:p w14:paraId="1AEDCD2D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20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различать замкнутые, незамкнутые кривые, ломаные линии, вычислять длину ломаной;</w:t>
      </w:r>
    </w:p>
    <w:p w14:paraId="2FE4F5D7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2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узнавать, называть, моделировать взаимное положение двух прямых, кривых линий, фигур, находить точки пересечения без вычерчивания;</w:t>
      </w:r>
    </w:p>
    <w:p w14:paraId="7DB7FF4F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9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знать названия элементов четырехугольников, чертить прямоугольник</w:t>
      </w:r>
      <w:r w:rsidRPr="00CD6D43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(квадрат)</w:t>
      </w:r>
      <w:r w:rsidRPr="00CD6D43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с</w:t>
      </w:r>
      <w:r w:rsidRPr="00CD6D43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помощью</w:t>
      </w:r>
      <w:r w:rsidRPr="00CD6D43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чертежного</w:t>
      </w:r>
      <w:r w:rsidRPr="00CD6D43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треугольника</w:t>
      </w:r>
      <w:r w:rsidRPr="00CD6D43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на</w:t>
      </w:r>
      <w:r w:rsidRPr="00CD6D43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нелинованной</w:t>
      </w:r>
      <w:r w:rsidRPr="00CD6D43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бумаге (с помощью учителя);</w:t>
      </w:r>
    </w:p>
    <w:p w14:paraId="16CA8179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различать</w:t>
      </w:r>
      <w:r w:rsidRPr="00CD6D43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окружность</w:t>
      </w:r>
      <w:r w:rsidRPr="00CD6D43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и</w:t>
      </w:r>
      <w:r w:rsidRPr="00CD6D43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круг,</w:t>
      </w:r>
      <w:r w:rsidRPr="00CD6D43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чертить</w:t>
      </w:r>
      <w:r w:rsidRPr="00CD6D43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окружности</w:t>
      </w:r>
      <w:r w:rsidRPr="00CD6D43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разных</w:t>
      </w:r>
      <w:r w:rsidRPr="00CD6D43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>радиусов.</w:t>
      </w:r>
    </w:p>
    <w:p w14:paraId="71D5B786" w14:textId="77777777" w:rsidR="00D85F16" w:rsidRPr="00CD6D43" w:rsidRDefault="00D85F16" w:rsidP="00D85F16">
      <w:pPr>
        <w:pStyle w:val="ad"/>
        <w:ind w:left="826"/>
        <w:rPr>
          <w:sz w:val="24"/>
          <w:szCs w:val="24"/>
        </w:rPr>
      </w:pPr>
      <w:r w:rsidRPr="00CD6D43">
        <w:rPr>
          <w:sz w:val="24"/>
          <w:szCs w:val="24"/>
          <w:u w:val="single"/>
        </w:rPr>
        <w:t>Достаточный</w:t>
      </w:r>
      <w:r w:rsidRPr="00CD6D43">
        <w:rPr>
          <w:spacing w:val="-10"/>
          <w:sz w:val="24"/>
          <w:szCs w:val="24"/>
          <w:u w:val="single"/>
        </w:rPr>
        <w:t xml:space="preserve"> </w:t>
      </w:r>
      <w:r w:rsidRPr="00CD6D43">
        <w:rPr>
          <w:spacing w:val="-2"/>
          <w:sz w:val="24"/>
          <w:szCs w:val="24"/>
          <w:u w:val="single"/>
        </w:rPr>
        <w:t>уровень:</w:t>
      </w:r>
    </w:p>
    <w:p w14:paraId="2EEE9534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2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знать числовой ряд 1—100 в прямом и обратном порядке, считать, присчитывая,</w:t>
      </w:r>
      <w:r w:rsidRPr="00CD6D4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отсчитывая</w:t>
      </w:r>
      <w:r w:rsidRPr="00CD6D43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по</w:t>
      </w:r>
      <w:r w:rsidRPr="00CD6D43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единице</w:t>
      </w:r>
      <w:r w:rsidRPr="00CD6D4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и</w:t>
      </w:r>
      <w:r w:rsidRPr="00CD6D43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равными</w:t>
      </w:r>
      <w:r w:rsidRPr="00CD6D43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числовыми</w:t>
      </w:r>
      <w:r w:rsidRPr="00CD6D43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группами</w:t>
      </w:r>
      <w:r w:rsidRPr="00CD6D43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по</w:t>
      </w:r>
      <w:r w:rsidRPr="00CD6D43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2, 5, 4, в пределах 100; откладывать, используя счетный материал, любые числа в пределах 100;</w:t>
      </w:r>
    </w:p>
    <w:p w14:paraId="11DEB9BF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8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знать названия компонентов сложения, вычитания, умножения, деле</w:t>
      </w:r>
      <w:r w:rsidRPr="00CD6D43">
        <w:rPr>
          <w:rFonts w:ascii="Times New Roman" w:hAnsi="Times New Roman" w:cs="Times New Roman"/>
          <w:spacing w:val="-4"/>
          <w:sz w:val="24"/>
          <w:szCs w:val="24"/>
        </w:rPr>
        <w:t>ния;</w:t>
      </w:r>
    </w:p>
    <w:p w14:paraId="28887D4D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4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понимать смысл арифметических действий сложения и вычитания, умножения и деления (на равные части и по содержанию), различать два вида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деления</w:t>
      </w:r>
      <w:r w:rsidRPr="00CD6D43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на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уровне</w:t>
      </w:r>
      <w:r w:rsidRPr="00CD6D43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практических</w:t>
      </w:r>
      <w:r w:rsidRPr="00CD6D43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действий,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знать</w:t>
      </w:r>
      <w:r w:rsidRPr="00CD6D43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способы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чтения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и</w:t>
      </w:r>
      <w:r w:rsidRPr="00CD6D43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записи каждого вида деления;</w:t>
      </w:r>
    </w:p>
    <w:p w14:paraId="173BAD32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20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знать таблицы умножения всех однозначных чисел и числа 10, правило умножения чисел 1 и 0, на 1 и 0, деления 0 и деления на 1, на 10;</w:t>
      </w:r>
    </w:p>
    <w:p w14:paraId="67700FCF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3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понимать</w:t>
      </w:r>
      <w:r w:rsidRPr="00CD6D43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связь</w:t>
      </w:r>
      <w:r w:rsidRPr="00CD6D43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таблиц</w:t>
      </w:r>
      <w:r w:rsidRPr="00CD6D43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умножения</w:t>
      </w:r>
      <w:r w:rsidRPr="00CD6D43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и</w:t>
      </w:r>
      <w:r w:rsidRPr="00CD6D43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деления,</w:t>
      </w:r>
      <w:r w:rsidRPr="00CD6D43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пользоваться</w:t>
      </w:r>
      <w:r w:rsidRPr="00CD6D43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 xml:space="preserve">таблицами умножения на печатной основе, как для нахождения произведения, так и 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>частного;</w:t>
      </w:r>
    </w:p>
    <w:p w14:paraId="511B5E53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6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знать порядок действий в примерах в 2-3 арифметических действия; знать и применять переместительное свойство сложения и умножения;</w:t>
      </w:r>
    </w:p>
    <w:p w14:paraId="21FE8619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8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выполнять</w:t>
      </w:r>
      <w:r w:rsidRPr="00CD6D43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устные</w:t>
      </w:r>
      <w:r w:rsidRPr="00CD6D43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и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письменные</w:t>
      </w:r>
      <w:r w:rsidRPr="00CD6D43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действия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сложения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и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вычитания</w:t>
      </w:r>
      <w:r w:rsidRPr="00CD6D43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чисел в пределах 100;</w:t>
      </w:r>
    </w:p>
    <w:p w14:paraId="3C6B2ECB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9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знать</w:t>
      </w:r>
      <w:r w:rsidRPr="00CD6D43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единицы</w:t>
      </w:r>
      <w:r w:rsidRPr="00CD6D43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(меры)</w:t>
      </w:r>
      <w:r w:rsidRPr="00CD6D43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измерения</w:t>
      </w:r>
      <w:r w:rsidRPr="00CD6D43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стоимости,</w:t>
      </w:r>
      <w:r w:rsidRPr="00CD6D43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длины,</w:t>
      </w:r>
      <w:r w:rsidRPr="00CD6D43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массы,</w:t>
      </w:r>
      <w:r w:rsidRPr="00CD6D43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времени</w:t>
      </w:r>
      <w:r w:rsidRPr="00CD6D43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и их соотношения;</w:t>
      </w:r>
    </w:p>
    <w:p w14:paraId="76EF070C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3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различать числа, полученные при счете и измерении, записывать числа,</w:t>
      </w:r>
      <w:r w:rsidRPr="00CD6D43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полученные</w:t>
      </w:r>
      <w:r w:rsidRPr="00CD6D43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при</w:t>
      </w:r>
      <w:r w:rsidRPr="00CD6D43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измерении</w:t>
      </w:r>
      <w:r w:rsidRPr="00CD6D43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двумя</w:t>
      </w:r>
      <w:r w:rsidRPr="00CD6D43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мерами,</w:t>
      </w:r>
      <w:r w:rsidRPr="00CD6D43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с</w:t>
      </w:r>
      <w:r w:rsidRPr="00CD6D4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полным</w:t>
      </w:r>
      <w:r w:rsidRPr="00CD6D43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набором</w:t>
      </w:r>
      <w:r w:rsidRPr="00CD6D43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знаков в мелких мерах: 5 м 62 см, 3 м 03 см;</w:t>
      </w:r>
    </w:p>
    <w:p w14:paraId="4AEE4760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9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знать порядок месяцев в году, номера месяцев от начала года, уметь пользоваться</w:t>
      </w:r>
      <w:r w:rsidRPr="00CD6D43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календарем</w:t>
      </w:r>
      <w:r w:rsidRPr="00CD6D43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для</w:t>
      </w:r>
      <w:r w:rsidRPr="00CD6D43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установления</w:t>
      </w:r>
      <w:r w:rsidRPr="00CD6D43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порядка</w:t>
      </w:r>
      <w:r w:rsidRPr="00CD6D43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месяцев</w:t>
      </w:r>
      <w:r w:rsidRPr="00CD6D43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в</w:t>
      </w:r>
      <w:r w:rsidRPr="00CD6D43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году,</w:t>
      </w:r>
      <w:r w:rsidRPr="00CD6D43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количества суток в месяцах;</w:t>
      </w:r>
    </w:p>
    <w:p w14:paraId="32351CFF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7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определять время по часам тремя способами с точностью до 1 мин; решать, составлять, иллюстрировать все изученные простые арифметические задачи;</w:t>
      </w:r>
    </w:p>
    <w:p w14:paraId="3AA6246D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20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кратко записывать, моделировать содержание, решать составные арифметические задачи в два действия;</w:t>
      </w:r>
    </w:p>
    <w:p w14:paraId="12D02F82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3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lastRenderedPageBreak/>
        <w:t>различать замкнутые, незамкнутые кривые, ломаные линии, вычислять длину ломаной;</w:t>
      </w:r>
    </w:p>
    <w:p w14:paraId="57BB53C2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20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узнавать, называть, чертить, моделировать взаимное положение двух прямых,</w:t>
      </w:r>
      <w:r w:rsidRPr="00CD6D43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кривых</w:t>
      </w:r>
      <w:r w:rsidRPr="00CD6D43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линий,</w:t>
      </w:r>
      <w:r w:rsidRPr="00CD6D43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многоугольников,</w:t>
      </w:r>
      <w:r w:rsidRPr="00CD6D43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окружностей,</w:t>
      </w:r>
      <w:r w:rsidRPr="00CD6D43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находить</w:t>
      </w:r>
      <w:r w:rsidRPr="00CD6D43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точки</w:t>
      </w:r>
      <w:r w:rsidRPr="00CD6D43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пе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>ресечения;</w:t>
      </w:r>
    </w:p>
    <w:p w14:paraId="488928E5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9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 xml:space="preserve">знать названия элементов четырехугольников, чертить прямоугольник (квадрат) с помощью чертежного треугольника на нелинованной бу- 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>маге;</w:t>
      </w:r>
    </w:p>
    <w:p w14:paraId="50F2B6DA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чертить</w:t>
      </w:r>
      <w:r w:rsidRPr="00CD6D4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окружности</w:t>
      </w:r>
      <w:r w:rsidRPr="00CD6D4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разных</w:t>
      </w:r>
      <w:r w:rsidRPr="00CD6D43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радиусов,</w:t>
      </w:r>
      <w:r w:rsidRPr="00CD6D43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различать</w:t>
      </w:r>
      <w:r w:rsidRPr="00CD6D4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окружность</w:t>
      </w:r>
      <w:r w:rsidRPr="00CD6D43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и</w:t>
      </w:r>
      <w:r w:rsidRPr="00CD6D43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>круг.</w:t>
      </w:r>
    </w:p>
    <w:p w14:paraId="0A5DA4FC" w14:textId="77777777" w:rsidR="00D85F16" w:rsidRPr="00CD6D43" w:rsidRDefault="00D85F16" w:rsidP="00D85F16">
      <w:pPr>
        <w:pStyle w:val="2"/>
        <w:spacing w:before="0"/>
        <w:ind w:right="261"/>
        <w:rPr>
          <w:sz w:val="24"/>
          <w:szCs w:val="24"/>
        </w:rPr>
      </w:pPr>
      <w:r w:rsidRPr="00CD6D43">
        <w:rPr>
          <w:sz w:val="24"/>
          <w:szCs w:val="24"/>
        </w:rPr>
        <w:t>Система</w:t>
      </w:r>
      <w:r w:rsidRPr="00CD6D43">
        <w:rPr>
          <w:spacing w:val="-5"/>
          <w:sz w:val="24"/>
          <w:szCs w:val="24"/>
        </w:rPr>
        <w:t xml:space="preserve"> </w:t>
      </w:r>
      <w:r w:rsidRPr="00CD6D43">
        <w:rPr>
          <w:spacing w:val="-2"/>
          <w:sz w:val="24"/>
          <w:szCs w:val="24"/>
        </w:rPr>
        <w:t>оценки</w:t>
      </w:r>
    </w:p>
    <w:p w14:paraId="458F1E94" w14:textId="77777777" w:rsidR="00D85F16" w:rsidRPr="00CD6D43" w:rsidRDefault="00D85F16" w:rsidP="00D85F16">
      <w:pPr>
        <w:pStyle w:val="2"/>
        <w:spacing w:before="0"/>
        <w:rPr>
          <w:sz w:val="24"/>
          <w:szCs w:val="24"/>
        </w:rPr>
      </w:pPr>
      <w:r w:rsidRPr="00CD6D43">
        <w:rPr>
          <w:sz w:val="24"/>
          <w:szCs w:val="24"/>
        </w:rPr>
        <w:t>достижения</w:t>
      </w:r>
      <w:r w:rsidRPr="00CD6D43">
        <w:rPr>
          <w:spacing w:val="-8"/>
          <w:sz w:val="24"/>
          <w:szCs w:val="24"/>
        </w:rPr>
        <w:t xml:space="preserve"> </w:t>
      </w:r>
      <w:r w:rsidRPr="00CD6D43">
        <w:rPr>
          <w:sz w:val="24"/>
          <w:szCs w:val="24"/>
        </w:rPr>
        <w:t>обучающимися</w:t>
      </w:r>
      <w:r w:rsidRPr="00CD6D43">
        <w:rPr>
          <w:spacing w:val="-7"/>
          <w:sz w:val="24"/>
          <w:szCs w:val="24"/>
        </w:rPr>
        <w:t xml:space="preserve"> </w:t>
      </w:r>
      <w:r w:rsidRPr="00CD6D43">
        <w:rPr>
          <w:sz w:val="24"/>
          <w:szCs w:val="24"/>
        </w:rPr>
        <w:t>с</w:t>
      </w:r>
      <w:r w:rsidRPr="00CD6D43">
        <w:rPr>
          <w:spacing w:val="-7"/>
          <w:sz w:val="24"/>
          <w:szCs w:val="24"/>
        </w:rPr>
        <w:t xml:space="preserve"> </w:t>
      </w:r>
      <w:r w:rsidRPr="00CD6D43">
        <w:rPr>
          <w:sz w:val="24"/>
          <w:szCs w:val="24"/>
        </w:rPr>
        <w:t>умственной</w:t>
      </w:r>
      <w:r w:rsidRPr="00CD6D43">
        <w:rPr>
          <w:spacing w:val="-7"/>
          <w:sz w:val="24"/>
          <w:szCs w:val="24"/>
        </w:rPr>
        <w:t xml:space="preserve"> </w:t>
      </w:r>
      <w:r w:rsidRPr="00CD6D43">
        <w:rPr>
          <w:sz w:val="24"/>
          <w:szCs w:val="24"/>
        </w:rPr>
        <w:t>отсталостью</w:t>
      </w:r>
      <w:r w:rsidRPr="00CD6D43">
        <w:rPr>
          <w:spacing w:val="-9"/>
          <w:sz w:val="24"/>
          <w:szCs w:val="24"/>
        </w:rPr>
        <w:t xml:space="preserve"> </w:t>
      </w:r>
      <w:r w:rsidRPr="00CD6D43">
        <w:rPr>
          <w:sz w:val="24"/>
          <w:szCs w:val="24"/>
        </w:rPr>
        <w:t>планируемых результатов освоения образовательной программы</w:t>
      </w:r>
    </w:p>
    <w:p w14:paraId="1E94F51A" w14:textId="77777777" w:rsidR="00D85F16" w:rsidRPr="00CD6D43" w:rsidRDefault="00D85F16" w:rsidP="00D85F16">
      <w:pPr>
        <w:pStyle w:val="2"/>
        <w:spacing w:before="0"/>
        <w:ind w:right="262"/>
        <w:rPr>
          <w:sz w:val="24"/>
          <w:szCs w:val="24"/>
        </w:rPr>
      </w:pPr>
      <w:r w:rsidRPr="00CD6D43">
        <w:rPr>
          <w:sz w:val="24"/>
          <w:szCs w:val="24"/>
        </w:rPr>
        <w:t>по</w:t>
      </w:r>
      <w:r w:rsidRPr="00CD6D43">
        <w:rPr>
          <w:spacing w:val="-6"/>
          <w:sz w:val="24"/>
          <w:szCs w:val="24"/>
        </w:rPr>
        <w:t xml:space="preserve"> </w:t>
      </w:r>
      <w:r w:rsidRPr="00CD6D43">
        <w:rPr>
          <w:sz w:val="24"/>
          <w:szCs w:val="24"/>
        </w:rPr>
        <w:t>учебному</w:t>
      </w:r>
      <w:r w:rsidRPr="00CD6D43">
        <w:rPr>
          <w:spacing w:val="-5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предмету</w:t>
      </w:r>
      <w:r w:rsidRPr="00CD6D43">
        <w:rPr>
          <w:spacing w:val="-5"/>
          <w:sz w:val="24"/>
          <w:szCs w:val="24"/>
        </w:rPr>
        <w:t xml:space="preserve"> </w:t>
      </w:r>
      <w:r w:rsidRPr="00CD6D43">
        <w:rPr>
          <w:sz w:val="24"/>
          <w:szCs w:val="24"/>
        </w:rPr>
        <w:t>«Математика»</w:t>
      </w:r>
      <w:r w:rsidRPr="00CD6D43">
        <w:rPr>
          <w:spacing w:val="-7"/>
          <w:sz w:val="24"/>
          <w:szCs w:val="24"/>
        </w:rPr>
        <w:t xml:space="preserve"> </w:t>
      </w:r>
      <w:r w:rsidRPr="00CD6D43">
        <w:rPr>
          <w:sz w:val="24"/>
          <w:szCs w:val="24"/>
        </w:rPr>
        <w:t>в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4</w:t>
      </w:r>
      <w:r w:rsidRPr="00CD6D43">
        <w:rPr>
          <w:spacing w:val="-3"/>
          <w:sz w:val="24"/>
          <w:szCs w:val="24"/>
        </w:rPr>
        <w:t xml:space="preserve"> </w:t>
      </w:r>
      <w:r w:rsidRPr="00CD6D43">
        <w:rPr>
          <w:spacing w:val="-2"/>
          <w:sz w:val="24"/>
          <w:szCs w:val="24"/>
        </w:rPr>
        <w:t>классе</w:t>
      </w:r>
    </w:p>
    <w:p w14:paraId="538B980C" w14:textId="77777777" w:rsidR="00D85F16" w:rsidRPr="00CD6D43" w:rsidRDefault="00D85F16" w:rsidP="00D85F16">
      <w:pPr>
        <w:pStyle w:val="ad"/>
        <w:ind w:right="112" w:firstLine="707"/>
        <w:rPr>
          <w:sz w:val="24"/>
          <w:szCs w:val="24"/>
        </w:rPr>
      </w:pPr>
      <w:r w:rsidRPr="00CD6D43">
        <w:rPr>
          <w:sz w:val="24"/>
          <w:szCs w:val="24"/>
        </w:rPr>
        <w:t>При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оценке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результатов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освоения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образовательной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программы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учитываются</w:t>
      </w:r>
      <w:r w:rsidRPr="00CD6D43">
        <w:rPr>
          <w:spacing w:val="-1"/>
          <w:sz w:val="24"/>
          <w:szCs w:val="24"/>
        </w:rPr>
        <w:t xml:space="preserve"> </w:t>
      </w:r>
      <w:r w:rsidRPr="00CD6D43">
        <w:rPr>
          <w:sz w:val="24"/>
          <w:szCs w:val="24"/>
        </w:rPr>
        <w:t>индивидуальные</w:t>
      </w:r>
      <w:r w:rsidRPr="00CD6D43">
        <w:rPr>
          <w:spacing w:val="-1"/>
          <w:sz w:val="24"/>
          <w:szCs w:val="24"/>
        </w:rPr>
        <w:t xml:space="preserve"> </w:t>
      </w:r>
      <w:r w:rsidRPr="00CD6D43">
        <w:rPr>
          <w:sz w:val="24"/>
          <w:szCs w:val="24"/>
        </w:rPr>
        <w:t>особенности</w:t>
      </w:r>
      <w:r w:rsidRPr="00CD6D43">
        <w:rPr>
          <w:spacing w:val="-1"/>
          <w:sz w:val="24"/>
          <w:szCs w:val="24"/>
        </w:rPr>
        <w:t xml:space="preserve"> </w:t>
      </w:r>
      <w:r w:rsidRPr="00CD6D43">
        <w:rPr>
          <w:sz w:val="24"/>
          <w:szCs w:val="24"/>
        </w:rPr>
        <w:t>интеллектуального развития</w:t>
      </w:r>
      <w:r w:rsidRPr="00CD6D43">
        <w:rPr>
          <w:spacing w:val="-3"/>
          <w:sz w:val="24"/>
          <w:szCs w:val="24"/>
        </w:rPr>
        <w:t xml:space="preserve"> </w:t>
      </w:r>
      <w:r w:rsidRPr="00CD6D43">
        <w:rPr>
          <w:sz w:val="24"/>
          <w:szCs w:val="24"/>
        </w:rPr>
        <w:t>обучающихся, состояние их эмоционально-волевой сферы. Обучающемуся с низким</w:t>
      </w:r>
      <w:r w:rsidRPr="00CD6D43">
        <w:rPr>
          <w:spacing w:val="-9"/>
          <w:sz w:val="24"/>
          <w:szCs w:val="24"/>
        </w:rPr>
        <w:t xml:space="preserve"> </w:t>
      </w:r>
      <w:r w:rsidRPr="00CD6D43">
        <w:rPr>
          <w:sz w:val="24"/>
          <w:szCs w:val="24"/>
        </w:rPr>
        <w:t>уровнем</w:t>
      </w:r>
      <w:r w:rsidRPr="00CD6D43">
        <w:rPr>
          <w:spacing w:val="-6"/>
          <w:sz w:val="24"/>
          <w:szCs w:val="24"/>
        </w:rPr>
        <w:t xml:space="preserve"> </w:t>
      </w:r>
      <w:r w:rsidRPr="00CD6D43">
        <w:rPr>
          <w:sz w:val="24"/>
          <w:szCs w:val="24"/>
        </w:rPr>
        <w:t>потенциальных</w:t>
      </w:r>
      <w:r w:rsidRPr="00CD6D43">
        <w:rPr>
          <w:spacing w:val="-6"/>
          <w:sz w:val="24"/>
          <w:szCs w:val="24"/>
        </w:rPr>
        <w:t xml:space="preserve"> </w:t>
      </w:r>
      <w:r w:rsidRPr="00CD6D43">
        <w:rPr>
          <w:sz w:val="24"/>
          <w:szCs w:val="24"/>
        </w:rPr>
        <w:t>возможностей</w:t>
      </w:r>
      <w:r w:rsidRPr="00CD6D43">
        <w:rPr>
          <w:spacing w:val="-6"/>
          <w:sz w:val="24"/>
          <w:szCs w:val="24"/>
        </w:rPr>
        <w:t xml:space="preserve"> </w:t>
      </w:r>
      <w:r w:rsidRPr="00CD6D43">
        <w:rPr>
          <w:sz w:val="24"/>
          <w:szCs w:val="24"/>
        </w:rPr>
        <w:t>можно</w:t>
      </w:r>
      <w:r w:rsidRPr="00CD6D43">
        <w:rPr>
          <w:spacing w:val="-6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предлагать</w:t>
      </w:r>
      <w:r w:rsidRPr="00CD6D43">
        <w:rPr>
          <w:spacing w:val="-8"/>
          <w:sz w:val="24"/>
          <w:szCs w:val="24"/>
        </w:rPr>
        <w:t xml:space="preserve"> </w:t>
      </w:r>
      <w:r w:rsidRPr="00CD6D43">
        <w:rPr>
          <w:sz w:val="24"/>
          <w:szCs w:val="24"/>
        </w:rPr>
        <w:t>более</w:t>
      </w:r>
      <w:r w:rsidRPr="00CD6D43">
        <w:rPr>
          <w:spacing w:val="-6"/>
          <w:sz w:val="24"/>
          <w:szCs w:val="24"/>
        </w:rPr>
        <w:t xml:space="preserve"> </w:t>
      </w:r>
      <w:r w:rsidRPr="00CD6D43">
        <w:rPr>
          <w:sz w:val="24"/>
          <w:szCs w:val="24"/>
        </w:rPr>
        <w:t>лёгкие варианты заданий. При оценке письменных работ обучающихся, страдающих глубоким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расстройством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моторики,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не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следует</w:t>
      </w:r>
      <w:r w:rsidRPr="00CD6D43">
        <w:rPr>
          <w:spacing w:val="-3"/>
          <w:sz w:val="24"/>
          <w:szCs w:val="24"/>
        </w:rPr>
        <w:t xml:space="preserve"> </w:t>
      </w:r>
      <w:r w:rsidRPr="00CD6D43">
        <w:rPr>
          <w:sz w:val="24"/>
          <w:szCs w:val="24"/>
        </w:rPr>
        <w:t>снижать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оценку</w:t>
      </w:r>
      <w:r w:rsidRPr="00CD6D43">
        <w:rPr>
          <w:spacing w:val="-1"/>
          <w:sz w:val="24"/>
          <w:szCs w:val="24"/>
        </w:rPr>
        <w:t xml:space="preserve"> </w:t>
      </w:r>
      <w:r w:rsidRPr="00CD6D43">
        <w:rPr>
          <w:sz w:val="24"/>
          <w:szCs w:val="24"/>
        </w:rPr>
        <w:t>за плохой почерк,</w:t>
      </w:r>
      <w:r w:rsidRPr="00CD6D43">
        <w:rPr>
          <w:spacing w:val="-1"/>
          <w:sz w:val="24"/>
          <w:szCs w:val="24"/>
        </w:rPr>
        <w:t xml:space="preserve"> </w:t>
      </w:r>
      <w:r w:rsidRPr="00CD6D43">
        <w:rPr>
          <w:sz w:val="24"/>
          <w:szCs w:val="24"/>
        </w:rPr>
        <w:t>неаккуратность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письма,</w:t>
      </w:r>
      <w:r w:rsidRPr="00CD6D43">
        <w:rPr>
          <w:spacing w:val="-1"/>
          <w:sz w:val="24"/>
          <w:szCs w:val="24"/>
        </w:rPr>
        <w:t xml:space="preserve"> </w:t>
      </w:r>
      <w:r w:rsidRPr="00CD6D43">
        <w:rPr>
          <w:sz w:val="24"/>
          <w:szCs w:val="24"/>
        </w:rPr>
        <w:t>качество записей и чертежей.</w:t>
      </w:r>
      <w:r w:rsidRPr="00CD6D43">
        <w:rPr>
          <w:spacing w:val="-1"/>
          <w:sz w:val="24"/>
          <w:szCs w:val="24"/>
        </w:rPr>
        <w:t xml:space="preserve"> </w:t>
      </w:r>
      <w:r w:rsidRPr="00CD6D43">
        <w:rPr>
          <w:sz w:val="24"/>
          <w:szCs w:val="24"/>
        </w:rPr>
        <w:t>К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ученикам с нарушением эмоционально-волевой сферы рекомендуется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применять дополнительные стимулирующие приемы (давать задания поэтапно, поощрять и одобрять обучающихся в ходе выполнения работы и т.п.).</w:t>
      </w:r>
    </w:p>
    <w:p w14:paraId="2D54E7A4" w14:textId="77777777" w:rsidR="00D85F16" w:rsidRPr="00CD6D43" w:rsidRDefault="00D85F16" w:rsidP="00D85F16">
      <w:pPr>
        <w:pStyle w:val="ad"/>
        <w:ind w:right="120" w:firstLine="707"/>
        <w:rPr>
          <w:sz w:val="24"/>
          <w:szCs w:val="24"/>
        </w:rPr>
      </w:pPr>
      <w:r w:rsidRPr="00CD6D43">
        <w:rPr>
          <w:sz w:val="24"/>
          <w:szCs w:val="24"/>
        </w:rPr>
        <w:t>Оценка личностных результатов предполагает, прежде всего, оценку продвижения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обучающегося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в</w:t>
      </w:r>
      <w:r w:rsidRPr="00CD6D43">
        <w:rPr>
          <w:spacing w:val="-3"/>
          <w:sz w:val="24"/>
          <w:szCs w:val="24"/>
        </w:rPr>
        <w:t xml:space="preserve"> </w:t>
      </w:r>
      <w:r w:rsidRPr="00CD6D43">
        <w:rPr>
          <w:sz w:val="24"/>
          <w:szCs w:val="24"/>
        </w:rPr>
        <w:t>овладении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социальными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(жизненными)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компетенциями, может быть представлена в условных единицах:</w:t>
      </w:r>
    </w:p>
    <w:p w14:paraId="2D474BE8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38"/>
        </w:tabs>
        <w:autoSpaceDE w:val="0"/>
        <w:autoSpaceDN w:val="0"/>
        <w:spacing w:after="0" w:line="240" w:lineRule="auto"/>
        <w:ind w:left="838" w:hanging="360"/>
        <w:contextualSpacing w:val="0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0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баллов</w:t>
      </w:r>
      <w:r w:rsidRPr="00CD6D43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-</w:t>
      </w:r>
      <w:r w:rsidRPr="00CD6D43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нет</w:t>
      </w:r>
      <w:r w:rsidRPr="00CD6D43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фиксируемой</w:t>
      </w:r>
      <w:r w:rsidRPr="00CD6D43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>динамики;</w:t>
      </w:r>
    </w:p>
    <w:p w14:paraId="2337C824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38"/>
        </w:tabs>
        <w:autoSpaceDE w:val="0"/>
        <w:autoSpaceDN w:val="0"/>
        <w:spacing w:after="0" w:line="240" w:lineRule="auto"/>
        <w:ind w:left="838" w:hanging="360"/>
        <w:contextualSpacing w:val="0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1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балл</w:t>
      </w:r>
      <w:r w:rsidRPr="00CD6D43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-</w:t>
      </w:r>
      <w:r w:rsidRPr="00CD6D43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минимальная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 xml:space="preserve"> динамика;</w:t>
      </w:r>
    </w:p>
    <w:p w14:paraId="2E05E425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38"/>
        </w:tabs>
        <w:autoSpaceDE w:val="0"/>
        <w:autoSpaceDN w:val="0"/>
        <w:spacing w:after="0" w:line="240" w:lineRule="auto"/>
        <w:ind w:left="838" w:hanging="360"/>
        <w:contextualSpacing w:val="0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2</w:t>
      </w:r>
      <w:r w:rsidRPr="00CD6D43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балла</w:t>
      </w:r>
      <w:r w:rsidRPr="00CD6D43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-</w:t>
      </w:r>
      <w:r w:rsidRPr="00CD6D43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удовлетворительная</w:t>
      </w:r>
      <w:r w:rsidRPr="00CD6D43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>динамика</w:t>
      </w:r>
    </w:p>
    <w:p w14:paraId="330E3BD4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38"/>
        </w:tabs>
        <w:autoSpaceDE w:val="0"/>
        <w:autoSpaceDN w:val="0"/>
        <w:spacing w:after="0" w:line="240" w:lineRule="auto"/>
        <w:ind w:left="838" w:hanging="360"/>
        <w:contextualSpacing w:val="0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3</w:t>
      </w:r>
      <w:r w:rsidRPr="00CD6D43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балла</w:t>
      </w:r>
      <w:r w:rsidRPr="00CD6D43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-</w:t>
      </w:r>
      <w:r w:rsidRPr="00CD6D43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значительная</w:t>
      </w:r>
      <w:r w:rsidRPr="00CD6D43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>динамика.</w:t>
      </w:r>
    </w:p>
    <w:p w14:paraId="441A0C6E" w14:textId="77777777" w:rsidR="00D85F16" w:rsidRPr="00CD6D43" w:rsidRDefault="00D85F16" w:rsidP="00D85F16">
      <w:pPr>
        <w:pStyle w:val="ad"/>
        <w:ind w:left="0"/>
        <w:jc w:val="left"/>
        <w:rPr>
          <w:sz w:val="24"/>
          <w:szCs w:val="24"/>
        </w:rPr>
      </w:pPr>
    </w:p>
    <w:p w14:paraId="365BBEB0" w14:textId="77777777" w:rsidR="00D85F16" w:rsidRPr="00CD6D43" w:rsidRDefault="00D85F16" w:rsidP="00D85F16">
      <w:pPr>
        <w:pStyle w:val="ad"/>
        <w:ind w:right="114" w:firstLine="707"/>
        <w:rPr>
          <w:sz w:val="24"/>
          <w:szCs w:val="24"/>
        </w:rPr>
      </w:pPr>
      <w:r w:rsidRPr="00CD6D43">
        <w:rPr>
          <w:sz w:val="24"/>
          <w:szCs w:val="24"/>
        </w:rPr>
        <w:t>Оценка</w:t>
      </w:r>
      <w:r w:rsidRPr="00CD6D43">
        <w:rPr>
          <w:spacing w:val="-9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предметных</w:t>
      </w:r>
      <w:r w:rsidRPr="00CD6D43">
        <w:rPr>
          <w:spacing w:val="-10"/>
          <w:sz w:val="24"/>
          <w:szCs w:val="24"/>
        </w:rPr>
        <w:t xml:space="preserve"> </w:t>
      </w:r>
      <w:r w:rsidRPr="00CD6D43">
        <w:rPr>
          <w:sz w:val="24"/>
          <w:szCs w:val="24"/>
        </w:rPr>
        <w:t>результатов</w:t>
      </w:r>
      <w:r w:rsidRPr="00CD6D43">
        <w:rPr>
          <w:spacing w:val="-9"/>
          <w:sz w:val="24"/>
          <w:szCs w:val="24"/>
        </w:rPr>
        <w:t xml:space="preserve"> </w:t>
      </w:r>
      <w:r w:rsidRPr="00CD6D43">
        <w:rPr>
          <w:sz w:val="24"/>
          <w:szCs w:val="24"/>
        </w:rPr>
        <w:t>обучающихся</w:t>
      </w:r>
      <w:r w:rsidRPr="00CD6D43">
        <w:rPr>
          <w:spacing w:val="-9"/>
          <w:sz w:val="24"/>
          <w:szCs w:val="24"/>
        </w:rPr>
        <w:t xml:space="preserve"> </w:t>
      </w:r>
      <w:r w:rsidRPr="00CD6D43">
        <w:rPr>
          <w:sz w:val="24"/>
          <w:szCs w:val="24"/>
        </w:rPr>
        <w:t>с</w:t>
      </w:r>
      <w:r w:rsidRPr="00CD6D43">
        <w:rPr>
          <w:spacing w:val="-9"/>
          <w:sz w:val="24"/>
          <w:szCs w:val="24"/>
        </w:rPr>
        <w:t xml:space="preserve"> </w:t>
      </w:r>
      <w:r w:rsidRPr="00CD6D43">
        <w:rPr>
          <w:sz w:val="24"/>
          <w:szCs w:val="24"/>
        </w:rPr>
        <w:t>умственной</w:t>
      </w:r>
      <w:r w:rsidRPr="00CD6D43">
        <w:rPr>
          <w:spacing w:val="-10"/>
          <w:sz w:val="24"/>
          <w:szCs w:val="24"/>
        </w:rPr>
        <w:t xml:space="preserve"> </w:t>
      </w:r>
      <w:r w:rsidRPr="00CD6D43">
        <w:rPr>
          <w:sz w:val="24"/>
          <w:szCs w:val="24"/>
        </w:rPr>
        <w:t>отсталостью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(интеллектуальными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нарушениями)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2-4-х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классов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образовательной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организации по всем учебным предметам, за исключением коррекционного блока, осуществляется по трёхбалльной системе по каждому предмету:</w:t>
      </w:r>
    </w:p>
    <w:p w14:paraId="78AF40E6" w14:textId="77777777" w:rsidR="00D85F16" w:rsidRPr="00CD6D43" w:rsidRDefault="00D85F16" w:rsidP="00D85F16">
      <w:pPr>
        <w:pStyle w:val="ad"/>
        <w:ind w:left="826"/>
        <w:rPr>
          <w:sz w:val="24"/>
          <w:szCs w:val="24"/>
        </w:rPr>
      </w:pPr>
      <w:r w:rsidRPr="00CD6D43">
        <w:rPr>
          <w:sz w:val="24"/>
          <w:szCs w:val="24"/>
        </w:rPr>
        <w:t>«5»</w:t>
      </w:r>
      <w:r w:rsidRPr="00CD6D43">
        <w:rPr>
          <w:spacing w:val="-1"/>
          <w:sz w:val="24"/>
          <w:szCs w:val="24"/>
        </w:rPr>
        <w:t xml:space="preserve"> </w:t>
      </w:r>
      <w:r w:rsidRPr="00CD6D43">
        <w:rPr>
          <w:sz w:val="24"/>
          <w:szCs w:val="24"/>
        </w:rPr>
        <w:t>-</w:t>
      </w:r>
      <w:r w:rsidRPr="00CD6D43">
        <w:rPr>
          <w:spacing w:val="-1"/>
          <w:sz w:val="24"/>
          <w:szCs w:val="24"/>
        </w:rPr>
        <w:t xml:space="preserve"> </w:t>
      </w:r>
      <w:r w:rsidRPr="00CD6D43">
        <w:rPr>
          <w:spacing w:val="-2"/>
          <w:sz w:val="24"/>
          <w:szCs w:val="24"/>
        </w:rPr>
        <w:t>отлично,</w:t>
      </w:r>
    </w:p>
    <w:p w14:paraId="7659A506" w14:textId="77777777" w:rsidR="00D85F16" w:rsidRPr="00CD6D43" w:rsidRDefault="00D85F16" w:rsidP="00D85F16">
      <w:pPr>
        <w:pStyle w:val="ad"/>
        <w:ind w:left="826"/>
        <w:rPr>
          <w:sz w:val="24"/>
          <w:szCs w:val="24"/>
        </w:rPr>
      </w:pPr>
      <w:r w:rsidRPr="00CD6D43">
        <w:rPr>
          <w:sz w:val="24"/>
          <w:szCs w:val="24"/>
        </w:rPr>
        <w:t>«4»</w:t>
      </w:r>
      <w:r w:rsidRPr="00CD6D43">
        <w:rPr>
          <w:spacing w:val="-1"/>
          <w:sz w:val="24"/>
          <w:szCs w:val="24"/>
        </w:rPr>
        <w:t xml:space="preserve"> </w:t>
      </w:r>
      <w:r w:rsidRPr="00CD6D43">
        <w:rPr>
          <w:sz w:val="24"/>
          <w:szCs w:val="24"/>
        </w:rPr>
        <w:t>-</w:t>
      </w:r>
      <w:r w:rsidRPr="00CD6D43">
        <w:rPr>
          <w:spacing w:val="-1"/>
          <w:sz w:val="24"/>
          <w:szCs w:val="24"/>
        </w:rPr>
        <w:t xml:space="preserve"> </w:t>
      </w:r>
      <w:r w:rsidRPr="00CD6D43">
        <w:rPr>
          <w:spacing w:val="-2"/>
          <w:sz w:val="24"/>
          <w:szCs w:val="24"/>
        </w:rPr>
        <w:t>хорошо,</w:t>
      </w:r>
    </w:p>
    <w:p w14:paraId="681CBF8D" w14:textId="77777777" w:rsidR="00D85F16" w:rsidRPr="00CD6D43" w:rsidRDefault="00D85F16" w:rsidP="00D85F16">
      <w:pPr>
        <w:pStyle w:val="ad"/>
        <w:ind w:left="826"/>
        <w:jc w:val="left"/>
        <w:rPr>
          <w:sz w:val="24"/>
          <w:szCs w:val="24"/>
        </w:rPr>
      </w:pPr>
      <w:r w:rsidRPr="00CD6D43">
        <w:rPr>
          <w:sz w:val="24"/>
          <w:szCs w:val="24"/>
        </w:rPr>
        <w:t>«3»</w:t>
      </w:r>
      <w:r w:rsidRPr="00CD6D43">
        <w:rPr>
          <w:spacing w:val="-1"/>
          <w:sz w:val="24"/>
          <w:szCs w:val="24"/>
        </w:rPr>
        <w:t xml:space="preserve"> </w:t>
      </w:r>
      <w:r w:rsidRPr="00CD6D43">
        <w:rPr>
          <w:sz w:val="24"/>
          <w:szCs w:val="24"/>
        </w:rPr>
        <w:t>-</w:t>
      </w:r>
      <w:r w:rsidRPr="00CD6D43">
        <w:rPr>
          <w:spacing w:val="-1"/>
          <w:sz w:val="24"/>
          <w:szCs w:val="24"/>
        </w:rPr>
        <w:t xml:space="preserve"> </w:t>
      </w:r>
      <w:r w:rsidRPr="00CD6D43">
        <w:rPr>
          <w:spacing w:val="-2"/>
          <w:sz w:val="24"/>
          <w:szCs w:val="24"/>
        </w:rPr>
        <w:t>удовлетворительно.</w:t>
      </w:r>
    </w:p>
    <w:p w14:paraId="31ED857A" w14:textId="77777777" w:rsidR="00D85F16" w:rsidRPr="00CD6D43" w:rsidRDefault="00D85F16" w:rsidP="00D85F16">
      <w:pPr>
        <w:pStyle w:val="ad"/>
        <w:ind w:right="114" w:firstLine="707"/>
        <w:rPr>
          <w:sz w:val="24"/>
          <w:szCs w:val="24"/>
        </w:rPr>
      </w:pPr>
      <w:r w:rsidRPr="00CD6D43">
        <w:rPr>
          <w:sz w:val="24"/>
          <w:szCs w:val="24"/>
        </w:rPr>
        <w:t>Устный опрос является одним из методов учёта достижений обучающихся с умственной отсталостью (интеллектуальными нарушениями) при освоении</w:t>
      </w:r>
      <w:r w:rsidRPr="00CD6D43">
        <w:rPr>
          <w:spacing w:val="-6"/>
          <w:sz w:val="24"/>
          <w:szCs w:val="24"/>
        </w:rPr>
        <w:t xml:space="preserve"> </w:t>
      </w:r>
      <w:r w:rsidRPr="00CD6D43">
        <w:rPr>
          <w:sz w:val="24"/>
          <w:szCs w:val="24"/>
        </w:rPr>
        <w:t>образовательной</w:t>
      </w:r>
      <w:r w:rsidRPr="00CD6D43">
        <w:rPr>
          <w:spacing w:val="40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программы.</w:t>
      </w:r>
      <w:r w:rsidRPr="00CD6D43">
        <w:rPr>
          <w:spacing w:val="-6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При</w:t>
      </w:r>
      <w:r w:rsidRPr="00CD6D43">
        <w:rPr>
          <w:spacing w:val="-6"/>
          <w:sz w:val="24"/>
          <w:szCs w:val="24"/>
        </w:rPr>
        <w:t xml:space="preserve"> </w:t>
      </w:r>
      <w:r w:rsidRPr="00CD6D43">
        <w:rPr>
          <w:sz w:val="24"/>
          <w:szCs w:val="24"/>
        </w:rPr>
        <w:t>оценивании</w:t>
      </w:r>
      <w:r w:rsidRPr="00CD6D43">
        <w:rPr>
          <w:spacing w:val="-6"/>
          <w:sz w:val="24"/>
          <w:szCs w:val="24"/>
        </w:rPr>
        <w:t xml:space="preserve"> </w:t>
      </w:r>
      <w:r w:rsidRPr="00CD6D43">
        <w:rPr>
          <w:sz w:val="24"/>
          <w:szCs w:val="24"/>
        </w:rPr>
        <w:t>устных</w:t>
      </w:r>
      <w:r w:rsidRPr="00CD6D43">
        <w:rPr>
          <w:spacing w:val="-6"/>
          <w:sz w:val="24"/>
          <w:szCs w:val="24"/>
        </w:rPr>
        <w:t xml:space="preserve"> </w:t>
      </w:r>
      <w:r w:rsidRPr="00CD6D43">
        <w:rPr>
          <w:sz w:val="24"/>
          <w:szCs w:val="24"/>
        </w:rPr>
        <w:t>ответов</w:t>
      </w:r>
      <w:r w:rsidRPr="00CD6D43">
        <w:rPr>
          <w:spacing w:val="-5"/>
          <w:sz w:val="24"/>
          <w:szCs w:val="24"/>
        </w:rPr>
        <w:t xml:space="preserve"> </w:t>
      </w:r>
      <w:r w:rsidRPr="00CD6D43">
        <w:rPr>
          <w:sz w:val="24"/>
          <w:szCs w:val="24"/>
        </w:rPr>
        <w:t>по учебным предметам образовательного цикла принимается во внимание:</w:t>
      </w:r>
    </w:p>
    <w:p w14:paraId="00265977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5"/>
        </w:tabs>
        <w:autoSpaceDE w:val="0"/>
        <w:autoSpaceDN w:val="0"/>
        <w:spacing w:after="0" w:line="240" w:lineRule="auto"/>
        <w:ind w:right="114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правильность</w:t>
      </w:r>
      <w:r w:rsidRPr="00CD6D43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ответа</w:t>
      </w:r>
      <w:r w:rsidRPr="00CD6D43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по</w:t>
      </w:r>
      <w:r w:rsidRPr="00CD6D43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содержанию,</w:t>
      </w:r>
      <w:r w:rsidRPr="00CD6D43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свидетельствующая</w:t>
      </w:r>
      <w:r w:rsidRPr="00CD6D4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об</w:t>
      </w:r>
      <w:r w:rsidRPr="00CD6D43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осознанности усвоения изученного материала; полнота ответа;</w:t>
      </w:r>
    </w:p>
    <w:p w14:paraId="5A42C9ED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lastRenderedPageBreak/>
        <w:t>умение</w:t>
      </w:r>
      <w:r w:rsidRPr="00CD6D4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практически</w:t>
      </w:r>
      <w:r w:rsidRPr="00CD6D43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применять</w:t>
      </w:r>
      <w:r w:rsidRPr="00CD6D43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свои</w:t>
      </w:r>
      <w:r w:rsidRPr="00CD6D43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>знания;</w:t>
      </w:r>
    </w:p>
    <w:p w14:paraId="4F495C92" w14:textId="77777777" w:rsidR="00D85F16" w:rsidRPr="00CD6D43" w:rsidRDefault="00D85F16" w:rsidP="00D85F16">
      <w:pPr>
        <w:pStyle w:val="a7"/>
        <w:widowControl w:val="0"/>
        <w:numPr>
          <w:ilvl w:val="0"/>
          <w:numId w:val="24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CD6D43">
        <w:rPr>
          <w:rFonts w:ascii="Times New Roman" w:hAnsi="Times New Roman" w:cs="Times New Roman"/>
          <w:sz w:val="24"/>
          <w:szCs w:val="24"/>
        </w:rPr>
        <w:t>последовательность</w:t>
      </w:r>
      <w:r w:rsidRPr="00CD6D43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изложения</w:t>
      </w:r>
      <w:r w:rsidRPr="00CD6D43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и</w:t>
      </w:r>
      <w:r w:rsidRPr="00CD6D43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речевое</w:t>
      </w:r>
      <w:r w:rsidRPr="00CD6D43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z w:val="24"/>
          <w:szCs w:val="24"/>
        </w:rPr>
        <w:t>оформление</w:t>
      </w:r>
      <w:r w:rsidRPr="00CD6D43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spacing w:val="-2"/>
          <w:sz w:val="24"/>
          <w:szCs w:val="24"/>
        </w:rPr>
        <w:t>ответа.</w:t>
      </w:r>
    </w:p>
    <w:p w14:paraId="4C711C3D" w14:textId="77777777" w:rsidR="00D85F16" w:rsidRPr="00CD6D43" w:rsidRDefault="00D85F16" w:rsidP="00D85F16">
      <w:pPr>
        <w:pStyle w:val="ad"/>
        <w:ind w:right="122" w:firstLine="707"/>
        <w:rPr>
          <w:sz w:val="24"/>
          <w:szCs w:val="24"/>
        </w:rPr>
      </w:pPr>
      <w:r w:rsidRPr="00CD6D43">
        <w:rPr>
          <w:sz w:val="24"/>
          <w:szCs w:val="24"/>
        </w:rPr>
        <w:t>Критерии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для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оценивания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устных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ответов</w:t>
      </w:r>
      <w:r w:rsidRPr="00CD6D43">
        <w:rPr>
          <w:spacing w:val="-1"/>
          <w:sz w:val="24"/>
          <w:szCs w:val="24"/>
        </w:rPr>
        <w:t xml:space="preserve"> </w:t>
      </w:r>
      <w:r w:rsidRPr="00CD6D43">
        <w:rPr>
          <w:sz w:val="24"/>
          <w:szCs w:val="24"/>
        </w:rPr>
        <w:t>являются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 xml:space="preserve">общими для всех </w:t>
      </w:r>
      <w:r w:rsidRPr="00CD6D43">
        <w:rPr>
          <w:spacing w:val="-2"/>
          <w:sz w:val="24"/>
          <w:szCs w:val="24"/>
        </w:rPr>
        <w:t>предметов.</w:t>
      </w:r>
    </w:p>
    <w:p w14:paraId="2A5529C7" w14:textId="77777777" w:rsidR="00D85F16" w:rsidRPr="00CD6D43" w:rsidRDefault="00D85F16" w:rsidP="00D85F16">
      <w:pPr>
        <w:pStyle w:val="ad"/>
        <w:ind w:right="114" w:firstLine="707"/>
        <w:rPr>
          <w:sz w:val="24"/>
          <w:szCs w:val="24"/>
        </w:rPr>
      </w:pPr>
      <w:r w:rsidRPr="00CD6D43">
        <w:rPr>
          <w:sz w:val="24"/>
          <w:szCs w:val="24"/>
        </w:rPr>
        <w:t>Оценка «5» ставится, если обучающийся обнаруживает понимание пройденного материала. Самостоятельно или с помощью учителя может сформулировать</w:t>
      </w:r>
      <w:r w:rsidRPr="00CD6D43">
        <w:rPr>
          <w:spacing w:val="-12"/>
          <w:sz w:val="24"/>
          <w:szCs w:val="24"/>
        </w:rPr>
        <w:t xml:space="preserve"> </w:t>
      </w:r>
      <w:r w:rsidRPr="00CD6D43">
        <w:rPr>
          <w:sz w:val="24"/>
          <w:szCs w:val="24"/>
        </w:rPr>
        <w:t>и</w:t>
      </w:r>
      <w:r w:rsidRPr="00CD6D43">
        <w:rPr>
          <w:spacing w:val="-11"/>
          <w:sz w:val="24"/>
          <w:szCs w:val="24"/>
        </w:rPr>
        <w:t xml:space="preserve"> </w:t>
      </w:r>
      <w:r w:rsidRPr="00CD6D43">
        <w:rPr>
          <w:sz w:val="24"/>
          <w:szCs w:val="24"/>
        </w:rPr>
        <w:t>обосновать</w:t>
      </w:r>
      <w:r w:rsidRPr="00CD6D43">
        <w:rPr>
          <w:spacing w:val="-13"/>
          <w:sz w:val="24"/>
          <w:szCs w:val="24"/>
        </w:rPr>
        <w:t xml:space="preserve"> </w:t>
      </w:r>
      <w:r w:rsidRPr="00CD6D43">
        <w:rPr>
          <w:sz w:val="24"/>
          <w:szCs w:val="24"/>
        </w:rPr>
        <w:t>ответ,</w:t>
      </w:r>
      <w:r w:rsidRPr="00CD6D43">
        <w:rPr>
          <w:spacing w:val="-12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привести</w:t>
      </w:r>
      <w:r w:rsidRPr="00CD6D43">
        <w:rPr>
          <w:spacing w:val="-13"/>
          <w:sz w:val="24"/>
          <w:szCs w:val="24"/>
        </w:rPr>
        <w:t xml:space="preserve"> </w:t>
      </w:r>
      <w:r w:rsidRPr="00CD6D43">
        <w:rPr>
          <w:sz w:val="24"/>
          <w:szCs w:val="24"/>
        </w:rPr>
        <w:t>необходимые</w:t>
      </w:r>
      <w:r w:rsidRPr="00CD6D43">
        <w:rPr>
          <w:spacing w:val="-11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примеры</w:t>
      </w:r>
      <w:r w:rsidRPr="00CD6D43">
        <w:rPr>
          <w:spacing w:val="-11"/>
          <w:sz w:val="24"/>
          <w:szCs w:val="24"/>
        </w:rPr>
        <w:t xml:space="preserve"> </w:t>
      </w:r>
      <w:r w:rsidRPr="00CD6D43">
        <w:rPr>
          <w:sz w:val="24"/>
          <w:szCs w:val="24"/>
        </w:rPr>
        <w:t>полученных</w:t>
      </w:r>
      <w:r w:rsidRPr="00CD6D43">
        <w:rPr>
          <w:spacing w:val="-3"/>
          <w:sz w:val="24"/>
          <w:szCs w:val="24"/>
        </w:rPr>
        <w:t xml:space="preserve"> </w:t>
      </w:r>
      <w:r w:rsidRPr="00CD6D43">
        <w:rPr>
          <w:sz w:val="24"/>
          <w:szCs w:val="24"/>
        </w:rPr>
        <w:t>знаний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в</w:t>
      </w:r>
      <w:r w:rsidRPr="00CD6D43">
        <w:rPr>
          <w:spacing w:val="-5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практике,</w:t>
      </w:r>
      <w:r w:rsidRPr="00CD6D43">
        <w:rPr>
          <w:spacing w:val="-5"/>
          <w:sz w:val="24"/>
          <w:szCs w:val="24"/>
        </w:rPr>
        <w:t xml:space="preserve"> </w:t>
      </w:r>
      <w:r w:rsidRPr="00CD6D43">
        <w:rPr>
          <w:sz w:val="24"/>
          <w:szCs w:val="24"/>
        </w:rPr>
        <w:t>в</w:t>
      </w:r>
      <w:r w:rsidRPr="00CD6D43">
        <w:rPr>
          <w:spacing w:val="-5"/>
          <w:sz w:val="24"/>
          <w:szCs w:val="24"/>
        </w:rPr>
        <w:t xml:space="preserve"> </w:t>
      </w:r>
      <w:r w:rsidRPr="00CD6D43">
        <w:rPr>
          <w:sz w:val="24"/>
          <w:szCs w:val="24"/>
        </w:rPr>
        <w:t>жизни.</w:t>
      </w:r>
      <w:r w:rsidRPr="00CD6D43">
        <w:rPr>
          <w:spacing w:val="-5"/>
          <w:sz w:val="24"/>
          <w:szCs w:val="24"/>
        </w:rPr>
        <w:t xml:space="preserve"> </w:t>
      </w:r>
      <w:r w:rsidRPr="00CD6D43">
        <w:rPr>
          <w:sz w:val="24"/>
          <w:szCs w:val="24"/>
        </w:rPr>
        <w:t>Допускает</w:t>
      </w:r>
      <w:r w:rsidRPr="00CD6D43">
        <w:rPr>
          <w:spacing w:val="-7"/>
          <w:sz w:val="24"/>
          <w:szCs w:val="24"/>
        </w:rPr>
        <w:t xml:space="preserve"> </w:t>
      </w:r>
      <w:r w:rsidRPr="00CD6D43">
        <w:rPr>
          <w:sz w:val="24"/>
          <w:szCs w:val="24"/>
        </w:rPr>
        <w:t>незначительные неточности (оговорки),</w:t>
      </w:r>
      <w:r w:rsidRPr="00CD6D43">
        <w:rPr>
          <w:spacing w:val="-14"/>
          <w:sz w:val="24"/>
          <w:szCs w:val="24"/>
        </w:rPr>
        <w:t xml:space="preserve"> </w:t>
      </w:r>
      <w:r w:rsidRPr="00CD6D43">
        <w:rPr>
          <w:sz w:val="24"/>
          <w:szCs w:val="24"/>
        </w:rPr>
        <w:t>не</w:t>
      </w:r>
      <w:r w:rsidRPr="00CD6D43">
        <w:rPr>
          <w:spacing w:val="-13"/>
          <w:sz w:val="24"/>
          <w:szCs w:val="24"/>
        </w:rPr>
        <w:t xml:space="preserve"> </w:t>
      </w:r>
      <w:r w:rsidRPr="00CD6D43">
        <w:rPr>
          <w:sz w:val="24"/>
          <w:szCs w:val="24"/>
        </w:rPr>
        <w:t>влияющие</w:t>
      </w:r>
      <w:r w:rsidRPr="00CD6D43">
        <w:rPr>
          <w:spacing w:val="-13"/>
          <w:sz w:val="24"/>
          <w:szCs w:val="24"/>
        </w:rPr>
        <w:t xml:space="preserve"> </w:t>
      </w:r>
      <w:r w:rsidRPr="00CD6D43">
        <w:rPr>
          <w:sz w:val="24"/>
          <w:szCs w:val="24"/>
        </w:rPr>
        <w:t>на</w:t>
      </w:r>
      <w:r w:rsidRPr="00CD6D43">
        <w:rPr>
          <w:spacing w:val="-16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правильность</w:t>
      </w:r>
      <w:r w:rsidRPr="00CD6D43">
        <w:rPr>
          <w:spacing w:val="-15"/>
          <w:sz w:val="24"/>
          <w:szCs w:val="24"/>
        </w:rPr>
        <w:t xml:space="preserve"> </w:t>
      </w:r>
      <w:r w:rsidRPr="00CD6D43">
        <w:rPr>
          <w:sz w:val="24"/>
          <w:szCs w:val="24"/>
        </w:rPr>
        <w:t>понятий,</w:t>
      </w:r>
      <w:r w:rsidRPr="00CD6D43">
        <w:rPr>
          <w:spacing w:val="-14"/>
          <w:sz w:val="24"/>
          <w:szCs w:val="24"/>
        </w:rPr>
        <w:t xml:space="preserve"> </w:t>
      </w:r>
      <w:r w:rsidRPr="00CD6D43">
        <w:rPr>
          <w:sz w:val="24"/>
          <w:szCs w:val="24"/>
        </w:rPr>
        <w:t>которые</w:t>
      </w:r>
      <w:r w:rsidRPr="00CD6D43">
        <w:rPr>
          <w:spacing w:val="-13"/>
          <w:sz w:val="24"/>
          <w:szCs w:val="24"/>
        </w:rPr>
        <w:t xml:space="preserve"> </w:t>
      </w:r>
      <w:r w:rsidRPr="00CD6D43">
        <w:rPr>
          <w:sz w:val="24"/>
          <w:szCs w:val="24"/>
        </w:rPr>
        <w:t>исправляет</w:t>
      </w:r>
      <w:r w:rsidRPr="00CD6D43">
        <w:rPr>
          <w:spacing w:val="-14"/>
          <w:sz w:val="24"/>
          <w:szCs w:val="24"/>
        </w:rPr>
        <w:t xml:space="preserve"> </w:t>
      </w:r>
      <w:r w:rsidRPr="00CD6D43">
        <w:rPr>
          <w:sz w:val="24"/>
          <w:szCs w:val="24"/>
        </w:rPr>
        <w:t>сам или с помощью учителя. Ученик в основном, последователен в изложении учебного материала.</w:t>
      </w:r>
    </w:p>
    <w:p w14:paraId="20307410" w14:textId="77777777" w:rsidR="00D85F16" w:rsidRPr="00CD6D43" w:rsidRDefault="00D85F16" w:rsidP="00D85F16">
      <w:pPr>
        <w:pStyle w:val="ad"/>
        <w:ind w:right="115" w:firstLine="707"/>
        <w:rPr>
          <w:sz w:val="24"/>
          <w:szCs w:val="24"/>
        </w:rPr>
      </w:pPr>
      <w:r w:rsidRPr="00CD6D43">
        <w:rPr>
          <w:sz w:val="24"/>
          <w:szCs w:val="24"/>
        </w:rPr>
        <w:t>Оценка «4» ставится, если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обучающийся дает ответ, в целом соответствующий</w:t>
      </w:r>
      <w:r w:rsidRPr="00CD6D43">
        <w:rPr>
          <w:spacing w:val="-3"/>
          <w:sz w:val="24"/>
          <w:szCs w:val="24"/>
        </w:rPr>
        <w:t xml:space="preserve"> </w:t>
      </w:r>
      <w:r w:rsidRPr="00CD6D43">
        <w:rPr>
          <w:sz w:val="24"/>
          <w:szCs w:val="24"/>
        </w:rPr>
        <w:t>требованиям</w:t>
      </w:r>
      <w:r w:rsidRPr="00CD6D43">
        <w:rPr>
          <w:spacing w:val="-3"/>
          <w:sz w:val="24"/>
          <w:szCs w:val="24"/>
        </w:rPr>
        <w:t xml:space="preserve"> </w:t>
      </w:r>
      <w:r w:rsidRPr="00CD6D43">
        <w:rPr>
          <w:sz w:val="24"/>
          <w:szCs w:val="24"/>
        </w:rPr>
        <w:t>оценки</w:t>
      </w:r>
      <w:r w:rsidRPr="00CD6D43">
        <w:rPr>
          <w:spacing w:val="-5"/>
          <w:sz w:val="24"/>
          <w:szCs w:val="24"/>
        </w:rPr>
        <w:t xml:space="preserve"> </w:t>
      </w:r>
      <w:r w:rsidRPr="00CD6D43">
        <w:rPr>
          <w:sz w:val="24"/>
          <w:szCs w:val="24"/>
        </w:rPr>
        <w:t>«5»,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но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затрудняется</w:t>
      </w:r>
      <w:r w:rsidRPr="00CD6D43">
        <w:rPr>
          <w:spacing w:val="-3"/>
          <w:sz w:val="24"/>
          <w:szCs w:val="24"/>
        </w:rPr>
        <w:t xml:space="preserve"> </w:t>
      </w:r>
      <w:r w:rsidRPr="00CD6D43">
        <w:rPr>
          <w:sz w:val="24"/>
          <w:szCs w:val="24"/>
        </w:rPr>
        <w:t>в</w:t>
      </w:r>
      <w:r w:rsidRPr="00CD6D43">
        <w:rPr>
          <w:spacing w:val="-5"/>
          <w:sz w:val="24"/>
          <w:szCs w:val="24"/>
        </w:rPr>
        <w:t xml:space="preserve"> </w:t>
      </w:r>
      <w:r w:rsidRPr="00CD6D43">
        <w:rPr>
          <w:sz w:val="24"/>
          <w:szCs w:val="24"/>
        </w:rPr>
        <w:t>формулировании</w:t>
      </w:r>
      <w:r w:rsidRPr="00CD6D43">
        <w:rPr>
          <w:spacing w:val="-3"/>
          <w:sz w:val="24"/>
          <w:szCs w:val="24"/>
        </w:rPr>
        <w:t xml:space="preserve"> </w:t>
      </w:r>
      <w:r w:rsidRPr="00CD6D43">
        <w:rPr>
          <w:sz w:val="24"/>
          <w:szCs w:val="24"/>
        </w:rPr>
        <w:t>отдельных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понятий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и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определений.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Исправляет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их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с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помощью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учителя.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Делает ошибки по практическому применению отдельных положений изучаемых предметов в повседневной жизни. Исправляет их с помощью учителя.</w:t>
      </w:r>
    </w:p>
    <w:p w14:paraId="7DE14933" w14:textId="77777777" w:rsidR="00D85F16" w:rsidRPr="00CD6D43" w:rsidRDefault="00D85F16" w:rsidP="00D85F16">
      <w:pPr>
        <w:pStyle w:val="ad"/>
        <w:ind w:right="111" w:firstLine="707"/>
        <w:rPr>
          <w:sz w:val="24"/>
          <w:szCs w:val="24"/>
        </w:rPr>
      </w:pPr>
      <w:r w:rsidRPr="00CD6D43">
        <w:rPr>
          <w:sz w:val="24"/>
          <w:szCs w:val="24"/>
        </w:rPr>
        <w:t>Оценка «3» ставится, если обучающийся обнаруживает знание и понимание</w:t>
      </w:r>
      <w:r w:rsidRPr="00CD6D43">
        <w:rPr>
          <w:spacing w:val="-1"/>
          <w:sz w:val="24"/>
          <w:szCs w:val="24"/>
        </w:rPr>
        <w:t xml:space="preserve"> </w:t>
      </w:r>
      <w:r w:rsidRPr="00CD6D43">
        <w:rPr>
          <w:sz w:val="24"/>
          <w:szCs w:val="24"/>
        </w:rPr>
        <w:t>основных положений данной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темы,</w:t>
      </w:r>
      <w:r w:rsidRPr="00CD6D43">
        <w:rPr>
          <w:spacing w:val="-1"/>
          <w:sz w:val="24"/>
          <w:szCs w:val="24"/>
        </w:rPr>
        <w:t xml:space="preserve"> </w:t>
      </w:r>
      <w:r w:rsidRPr="00CD6D43">
        <w:rPr>
          <w:sz w:val="24"/>
          <w:szCs w:val="24"/>
        </w:rPr>
        <w:t>но излагает материал (вопрос) недостаточно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полно</w:t>
      </w:r>
      <w:r w:rsidRPr="00CD6D43">
        <w:rPr>
          <w:spacing w:val="-16"/>
          <w:sz w:val="24"/>
          <w:szCs w:val="24"/>
        </w:rPr>
        <w:t xml:space="preserve"> </w:t>
      </w:r>
      <w:r w:rsidRPr="00CD6D43">
        <w:rPr>
          <w:sz w:val="24"/>
          <w:szCs w:val="24"/>
        </w:rPr>
        <w:t>и</w:t>
      </w:r>
      <w:r w:rsidRPr="00CD6D43">
        <w:rPr>
          <w:spacing w:val="-15"/>
          <w:sz w:val="24"/>
          <w:szCs w:val="24"/>
        </w:rPr>
        <w:t xml:space="preserve"> </w:t>
      </w:r>
      <w:r w:rsidRPr="00CD6D43">
        <w:rPr>
          <w:sz w:val="24"/>
          <w:szCs w:val="24"/>
        </w:rPr>
        <w:t>последовательно,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с</w:t>
      </w:r>
      <w:r w:rsidRPr="00CD6D43">
        <w:rPr>
          <w:spacing w:val="-16"/>
          <w:sz w:val="24"/>
          <w:szCs w:val="24"/>
        </w:rPr>
        <w:t xml:space="preserve"> </w:t>
      </w:r>
      <w:r w:rsidRPr="00CD6D43">
        <w:rPr>
          <w:sz w:val="24"/>
          <w:szCs w:val="24"/>
        </w:rPr>
        <w:t>большими</w:t>
      </w:r>
      <w:r w:rsidRPr="00CD6D43">
        <w:rPr>
          <w:spacing w:val="-15"/>
          <w:sz w:val="24"/>
          <w:szCs w:val="24"/>
        </w:rPr>
        <w:t xml:space="preserve"> </w:t>
      </w:r>
      <w:r w:rsidRPr="00CD6D43">
        <w:rPr>
          <w:sz w:val="24"/>
          <w:szCs w:val="24"/>
        </w:rPr>
        <w:t>затруднениями.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Допускает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ошибки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в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речи;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затрудняется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самостоятельно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подтвердить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правила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примерами и делает это с помощью учителя; нуждается в постоянной помощи учителя. Делает ошибки, вызванные недопониманием учебного материала.</w:t>
      </w:r>
    </w:p>
    <w:p w14:paraId="46C21CFE" w14:textId="77777777" w:rsidR="00D85F16" w:rsidRPr="00CD6D43" w:rsidRDefault="00D85F16" w:rsidP="00D85F16">
      <w:pPr>
        <w:pStyle w:val="ad"/>
        <w:ind w:right="115" w:firstLine="707"/>
        <w:rPr>
          <w:sz w:val="24"/>
          <w:szCs w:val="24"/>
        </w:rPr>
      </w:pPr>
      <w:r w:rsidRPr="00CD6D43">
        <w:rPr>
          <w:sz w:val="24"/>
          <w:szCs w:val="24"/>
        </w:rPr>
        <w:t>Достижения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обучающихся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с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умственной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отсталостью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(интеллектуальными нарушениями) по учебному предмету «математика» оцениваются по результатам индивидуального и фронтального опроса обучающихся, текущих и итоговых письменных работ.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При оценке письменных работ используются нормы оценок письменных контрольных работ, при этом учитывается уровень самостоятельности ученика, особенности его развития.</w:t>
      </w:r>
    </w:p>
    <w:p w14:paraId="1FDF12AB" w14:textId="77777777" w:rsidR="00D85F16" w:rsidRPr="00CD6D43" w:rsidRDefault="00D85F16" w:rsidP="00D85F16">
      <w:pPr>
        <w:pStyle w:val="ad"/>
        <w:ind w:right="118" w:firstLine="707"/>
        <w:rPr>
          <w:sz w:val="24"/>
          <w:szCs w:val="24"/>
        </w:rPr>
      </w:pPr>
      <w:r w:rsidRPr="00CD6D43">
        <w:rPr>
          <w:sz w:val="24"/>
          <w:szCs w:val="24"/>
        </w:rPr>
        <w:t>При</w:t>
      </w:r>
      <w:r w:rsidRPr="00CD6D43">
        <w:rPr>
          <w:spacing w:val="-1"/>
          <w:sz w:val="24"/>
          <w:szCs w:val="24"/>
        </w:rPr>
        <w:t xml:space="preserve"> </w:t>
      </w:r>
      <w:r w:rsidRPr="00CD6D43">
        <w:rPr>
          <w:sz w:val="24"/>
          <w:szCs w:val="24"/>
        </w:rPr>
        <w:t>оценке</w:t>
      </w:r>
      <w:r w:rsidRPr="00CD6D43">
        <w:rPr>
          <w:spacing w:val="-1"/>
          <w:sz w:val="24"/>
          <w:szCs w:val="24"/>
        </w:rPr>
        <w:t xml:space="preserve"> </w:t>
      </w:r>
      <w:r w:rsidRPr="00CD6D43">
        <w:rPr>
          <w:sz w:val="24"/>
          <w:szCs w:val="24"/>
        </w:rPr>
        <w:t>письменных</w:t>
      </w:r>
      <w:r w:rsidRPr="00CD6D43">
        <w:rPr>
          <w:spacing w:val="-1"/>
          <w:sz w:val="24"/>
          <w:szCs w:val="24"/>
        </w:rPr>
        <w:t xml:space="preserve"> </w:t>
      </w:r>
      <w:r w:rsidRPr="00CD6D43">
        <w:rPr>
          <w:sz w:val="24"/>
          <w:szCs w:val="24"/>
        </w:rPr>
        <w:t>работ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обучающихся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по</w:t>
      </w:r>
      <w:r w:rsidRPr="00CD6D43">
        <w:rPr>
          <w:spacing w:val="-1"/>
          <w:sz w:val="24"/>
          <w:szCs w:val="24"/>
        </w:rPr>
        <w:t xml:space="preserve"> </w:t>
      </w:r>
      <w:r w:rsidRPr="00CD6D43">
        <w:rPr>
          <w:sz w:val="24"/>
          <w:szCs w:val="24"/>
        </w:rPr>
        <w:t>математике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грубыми ошибками следует считать: неверное выполнение вычислений вследствие неточного</w:t>
      </w:r>
      <w:r w:rsidRPr="00CD6D43">
        <w:rPr>
          <w:spacing w:val="-5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применения</w:t>
      </w:r>
      <w:r w:rsidRPr="00CD6D43">
        <w:rPr>
          <w:spacing w:val="-9"/>
          <w:sz w:val="24"/>
          <w:szCs w:val="24"/>
        </w:rPr>
        <w:t xml:space="preserve"> </w:t>
      </w:r>
      <w:r w:rsidRPr="00CD6D43">
        <w:rPr>
          <w:sz w:val="24"/>
          <w:szCs w:val="24"/>
        </w:rPr>
        <w:t>алгоритма,</w:t>
      </w:r>
      <w:r w:rsidRPr="00CD6D43">
        <w:rPr>
          <w:spacing w:val="-7"/>
          <w:sz w:val="24"/>
          <w:szCs w:val="24"/>
        </w:rPr>
        <w:t xml:space="preserve"> </w:t>
      </w:r>
      <w:r w:rsidRPr="00CD6D43">
        <w:rPr>
          <w:sz w:val="24"/>
          <w:szCs w:val="24"/>
        </w:rPr>
        <w:t>неправильное</w:t>
      </w:r>
      <w:r w:rsidRPr="00CD6D43">
        <w:rPr>
          <w:spacing w:val="-6"/>
          <w:sz w:val="24"/>
          <w:szCs w:val="24"/>
        </w:rPr>
        <w:t xml:space="preserve"> </w:t>
      </w:r>
      <w:r w:rsidRPr="00CD6D43">
        <w:rPr>
          <w:sz w:val="24"/>
          <w:szCs w:val="24"/>
        </w:rPr>
        <w:t>решение</w:t>
      </w:r>
      <w:r w:rsidRPr="00CD6D43">
        <w:rPr>
          <w:spacing w:val="-6"/>
          <w:sz w:val="24"/>
          <w:szCs w:val="24"/>
        </w:rPr>
        <w:t xml:space="preserve"> </w:t>
      </w:r>
      <w:r w:rsidRPr="00CD6D43">
        <w:rPr>
          <w:sz w:val="24"/>
          <w:szCs w:val="24"/>
        </w:rPr>
        <w:t>задачи,</w:t>
      </w:r>
      <w:r w:rsidRPr="00CD6D43">
        <w:rPr>
          <w:spacing w:val="-7"/>
          <w:sz w:val="24"/>
          <w:szCs w:val="24"/>
        </w:rPr>
        <w:t xml:space="preserve"> </w:t>
      </w:r>
      <w:r w:rsidRPr="00CD6D43">
        <w:rPr>
          <w:sz w:val="24"/>
          <w:szCs w:val="24"/>
        </w:rPr>
        <w:t>неумение правильно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выполнить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измерение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и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построение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геометрических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фигур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по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об</w:t>
      </w:r>
      <w:r w:rsidRPr="00CD6D43">
        <w:rPr>
          <w:spacing w:val="-2"/>
          <w:sz w:val="24"/>
          <w:szCs w:val="24"/>
        </w:rPr>
        <w:t>разцу.</w:t>
      </w:r>
    </w:p>
    <w:p w14:paraId="4BDBEE28" w14:textId="77777777" w:rsidR="00D85F16" w:rsidRPr="00CD6D43" w:rsidRDefault="00D85F16" w:rsidP="00D85F16">
      <w:pPr>
        <w:pStyle w:val="ad"/>
        <w:ind w:right="116" w:firstLine="707"/>
        <w:rPr>
          <w:sz w:val="24"/>
          <w:szCs w:val="24"/>
        </w:rPr>
      </w:pPr>
      <w:r w:rsidRPr="00CD6D43">
        <w:rPr>
          <w:sz w:val="24"/>
          <w:szCs w:val="24"/>
        </w:rPr>
        <w:t>Негрубыми ошибками считаются ошибки, допущенные в процессе списывания</w:t>
      </w:r>
      <w:r w:rsidRPr="00CD6D43">
        <w:rPr>
          <w:spacing w:val="-7"/>
          <w:sz w:val="24"/>
          <w:szCs w:val="24"/>
        </w:rPr>
        <w:t xml:space="preserve"> </w:t>
      </w:r>
      <w:r w:rsidRPr="00CD6D43">
        <w:rPr>
          <w:sz w:val="24"/>
          <w:szCs w:val="24"/>
        </w:rPr>
        <w:t>числовых</w:t>
      </w:r>
      <w:r w:rsidRPr="00CD6D43">
        <w:rPr>
          <w:spacing w:val="-9"/>
          <w:sz w:val="24"/>
          <w:szCs w:val="24"/>
        </w:rPr>
        <w:t xml:space="preserve"> </w:t>
      </w:r>
      <w:r w:rsidRPr="00CD6D43">
        <w:rPr>
          <w:sz w:val="24"/>
          <w:szCs w:val="24"/>
        </w:rPr>
        <w:t>данных</w:t>
      </w:r>
      <w:r w:rsidRPr="00CD6D43">
        <w:rPr>
          <w:spacing w:val="-7"/>
          <w:sz w:val="24"/>
          <w:szCs w:val="24"/>
        </w:rPr>
        <w:t xml:space="preserve"> </w:t>
      </w:r>
      <w:r w:rsidRPr="00CD6D43">
        <w:rPr>
          <w:sz w:val="24"/>
          <w:szCs w:val="24"/>
        </w:rPr>
        <w:t>(искажение,</w:t>
      </w:r>
      <w:r w:rsidRPr="00CD6D43">
        <w:rPr>
          <w:spacing w:val="-8"/>
          <w:sz w:val="24"/>
          <w:szCs w:val="24"/>
        </w:rPr>
        <w:t xml:space="preserve"> </w:t>
      </w:r>
      <w:r w:rsidRPr="00CD6D43">
        <w:rPr>
          <w:sz w:val="24"/>
          <w:szCs w:val="24"/>
        </w:rPr>
        <w:t>замена),</w:t>
      </w:r>
      <w:r w:rsidRPr="00CD6D43">
        <w:rPr>
          <w:spacing w:val="-8"/>
          <w:sz w:val="24"/>
          <w:szCs w:val="24"/>
        </w:rPr>
        <w:t xml:space="preserve"> </w:t>
      </w:r>
      <w:r w:rsidRPr="00CD6D43">
        <w:rPr>
          <w:sz w:val="24"/>
          <w:szCs w:val="24"/>
        </w:rPr>
        <w:t>знаков</w:t>
      </w:r>
      <w:r w:rsidRPr="00CD6D43">
        <w:rPr>
          <w:spacing w:val="-8"/>
          <w:sz w:val="24"/>
          <w:szCs w:val="24"/>
        </w:rPr>
        <w:t xml:space="preserve"> </w:t>
      </w:r>
      <w:r w:rsidRPr="00CD6D43">
        <w:rPr>
          <w:sz w:val="24"/>
          <w:szCs w:val="24"/>
        </w:rPr>
        <w:t>арифметических действий,</w:t>
      </w:r>
      <w:r w:rsidRPr="00CD6D43">
        <w:rPr>
          <w:spacing w:val="-9"/>
          <w:sz w:val="24"/>
          <w:szCs w:val="24"/>
        </w:rPr>
        <w:t xml:space="preserve"> </w:t>
      </w:r>
      <w:r w:rsidRPr="00CD6D43">
        <w:rPr>
          <w:sz w:val="24"/>
          <w:szCs w:val="24"/>
        </w:rPr>
        <w:t>нарушение</w:t>
      </w:r>
      <w:r w:rsidRPr="00CD6D43">
        <w:rPr>
          <w:spacing w:val="-8"/>
          <w:sz w:val="24"/>
          <w:szCs w:val="24"/>
        </w:rPr>
        <w:t xml:space="preserve"> </w:t>
      </w:r>
      <w:r w:rsidRPr="00CD6D43">
        <w:rPr>
          <w:sz w:val="24"/>
          <w:szCs w:val="24"/>
        </w:rPr>
        <w:t>формулировки</w:t>
      </w:r>
      <w:r w:rsidRPr="00CD6D43">
        <w:rPr>
          <w:spacing w:val="-8"/>
          <w:sz w:val="24"/>
          <w:szCs w:val="24"/>
        </w:rPr>
        <w:t xml:space="preserve"> </w:t>
      </w:r>
      <w:r w:rsidRPr="00CD6D43">
        <w:rPr>
          <w:sz w:val="24"/>
          <w:szCs w:val="24"/>
        </w:rPr>
        <w:t>вопроса</w:t>
      </w:r>
      <w:r w:rsidRPr="00CD6D43">
        <w:rPr>
          <w:spacing w:val="-8"/>
          <w:sz w:val="24"/>
          <w:szCs w:val="24"/>
        </w:rPr>
        <w:t xml:space="preserve"> </w:t>
      </w:r>
      <w:r w:rsidRPr="00CD6D43">
        <w:rPr>
          <w:sz w:val="24"/>
          <w:szCs w:val="24"/>
        </w:rPr>
        <w:t>(ответа)</w:t>
      </w:r>
      <w:r w:rsidRPr="00CD6D43">
        <w:rPr>
          <w:spacing w:val="-8"/>
          <w:sz w:val="24"/>
          <w:szCs w:val="24"/>
        </w:rPr>
        <w:t xml:space="preserve"> </w:t>
      </w:r>
      <w:r w:rsidRPr="00CD6D43">
        <w:rPr>
          <w:sz w:val="24"/>
          <w:szCs w:val="24"/>
        </w:rPr>
        <w:t>задачи,</w:t>
      </w:r>
      <w:r w:rsidRPr="00CD6D43">
        <w:rPr>
          <w:spacing w:val="-9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правильности расположения</w:t>
      </w:r>
      <w:r w:rsidRPr="00CD6D43">
        <w:rPr>
          <w:spacing w:val="-14"/>
          <w:sz w:val="24"/>
          <w:szCs w:val="24"/>
        </w:rPr>
        <w:t xml:space="preserve"> </w:t>
      </w:r>
      <w:r w:rsidRPr="00CD6D43">
        <w:rPr>
          <w:sz w:val="24"/>
          <w:szCs w:val="24"/>
        </w:rPr>
        <w:t>записей,</w:t>
      </w:r>
      <w:r w:rsidRPr="00CD6D43">
        <w:rPr>
          <w:spacing w:val="-15"/>
          <w:sz w:val="24"/>
          <w:szCs w:val="24"/>
        </w:rPr>
        <w:t xml:space="preserve"> </w:t>
      </w:r>
      <w:r w:rsidRPr="00CD6D43">
        <w:rPr>
          <w:sz w:val="24"/>
          <w:szCs w:val="24"/>
        </w:rPr>
        <w:t>чертежей,</w:t>
      </w:r>
      <w:r w:rsidRPr="00CD6D43">
        <w:rPr>
          <w:spacing w:val="-15"/>
          <w:sz w:val="24"/>
          <w:szCs w:val="24"/>
        </w:rPr>
        <w:t xml:space="preserve"> </w:t>
      </w:r>
      <w:r w:rsidRPr="00CD6D43">
        <w:rPr>
          <w:sz w:val="24"/>
          <w:szCs w:val="24"/>
        </w:rPr>
        <w:t>небольшая</w:t>
      </w:r>
      <w:r w:rsidRPr="00CD6D43">
        <w:rPr>
          <w:spacing w:val="-14"/>
          <w:sz w:val="24"/>
          <w:szCs w:val="24"/>
        </w:rPr>
        <w:t xml:space="preserve"> </w:t>
      </w:r>
      <w:r w:rsidRPr="00CD6D43">
        <w:rPr>
          <w:sz w:val="24"/>
          <w:szCs w:val="24"/>
        </w:rPr>
        <w:t>неточность</w:t>
      </w:r>
      <w:r w:rsidRPr="00CD6D43">
        <w:rPr>
          <w:spacing w:val="-16"/>
          <w:sz w:val="24"/>
          <w:szCs w:val="24"/>
        </w:rPr>
        <w:t xml:space="preserve"> </w:t>
      </w:r>
      <w:r w:rsidRPr="00CD6D43">
        <w:rPr>
          <w:sz w:val="24"/>
          <w:szCs w:val="24"/>
        </w:rPr>
        <w:t>в</w:t>
      </w:r>
      <w:r w:rsidRPr="00CD6D43">
        <w:rPr>
          <w:spacing w:val="-15"/>
          <w:sz w:val="24"/>
          <w:szCs w:val="24"/>
        </w:rPr>
        <w:t xml:space="preserve"> </w:t>
      </w:r>
      <w:r w:rsidRPr="00CD6D43">
        <w:rPr>
          <w:sz w:val="24"/>
          <w:szCs w:val="24"/>
        </w:rPr>
        <w:t>измерении</w:t>
      </w:r>
      <w:r w:rsidRPr="00CD6D43">
        <w:rPr>
          <w:spacing w:val="-14"/>
          <w:sz w:val="24"/>
          <w:szCs w:val="24"/>
        </w:rPr>
        <w:t xml:space="preserve"> </w:t>
      </w:r>
      <w:r w:rsidRPr="00CD6D43">
        <w:rPr>
          <w:sz w:val="24"/>
          <w:szCs w:val="24"/>
        </w:rPr>
        <w:t>и</w:t>
      </w:r>
      <w:r w:rsidRPr="00CD6D43">
        <w:rPr>
          <w:spacing w:val="-14"/>
          <w:sz w:val="24"/>
          <w:szCs w:val="24"/>
        </w:rPr>
        <w:t xml:space="preserve"> </w:t>
      </w:r>
      <w:r w:rsidRPr="00CD6D43">
        <w:rPr>
          <w:sz w:val="24"/>
          <w:szCs w:val="24"/>
        </w:rPr>
        <w:t>чер</w:t>
      </w:r>
      <w:r w:rsidRPr="00CD6D43">
        <w:rPr>
          <w:spacing w:val="-2"/>
          <w:sz w:val="24"/>
          <w:szCs w:val="24"/>
        </w:rPr>
        <w:t>чении.</w:t>
      </w:r>
    </w:p>
    <w:p w14:paraId="4F4C4BAC" w14:textId="77777777" w:rsidR="00D85F16" w:rsidRPr="00CD6D43" w:rsidRDefault="00D85F16" w:rsidP="00D85F16">
      <w:pPr>
        <w:pStyle w:val="ad"/>
        <w:ind w:right="115" w:firstLine="707"/>
        <w:rPr>
          <w:sz w:val="24"/>
          <w:szCs w:val="24"/>
        </w:rPr>
      </w:pPr>
      <w:r w:rsidRPr="00CD6D43">
        <w:rPr>
          <w:sz w:val="24"/>
          <w:szCs w:val="24"/>
        </w:rPr>
        <w:t>Оценка не снижается за грамматические ошибки, допущенные в работе.</w:t>
      </w:r>
      <w:r w:rsidRPr="00CD6D43">
        <w:rPr>
          <w:spacing w:val="-14"/>
          <w:sz w:val="24"/>
          <w:szCs w:val="24"/>
        </w:rPr>
        <w:t xml:space="preserve"> </w:t>
      </w:r>
      <w:r w:rsidRPr="00CD6D43">
        <w:rPr>
          <w:sz w:val="24"/>
          <w:szCs w:val="24"/>
        </w:rPr>
        <w:t>Исключение</w:t>
      </w:r>
      <w:r w:rsidRPr="00CD6D43">
        <w:rPr>
          <w:spacing w:val="-13"/>
          <w:sz w:val="24"/>
          <w:szCs w:val="24"/>
        </w:rPr>
        <w:t xml:space="preserve"> </w:t>
      </w:r>
      <w:r w:rsidRPr="00CD6D43">
        <w:rPr>
          <w:sz w:val="24"/>
          <w:szCs w:val="24"/>
        </w:rPr>
        <w:t>составляют</w:t>
      </w:r>
      <w:r w:rsidRPr="00CD6D43">
        <w:rPr>
          <w:spacing w:val="-14"/>
          <w:sz w:val="24"/>
          <w:szCs w:val="24"/>
        </w:rPr>
        <w:t xml:space="preserve"> </w:t>
      </w:r>
      <w:r w:rsidRPr="00CD6D43">
        <w:rPr>
          <w:sz w:val="24"/>
          <w:szCs w:val="24"/>
        </w:rPr>
        <w:t>случаи</w:t>
      </w:r>
      <w:r w:rsidRPr="00CD6D43">
        <w:rPr>
          <w:spacing w:val="-13"/>
          <w:sz w:val="24"/>
          <w:szCs w:val="24"/>
        </w:rPr>
        <w:t xml:space="preserve"> </w:t>
      </w:r>
      <w:r w:rsidRPr="00CD6D43">
        <w:rPr>
          <w:sz w:val="24"/>
          <w:szCs w:val="24"/>
        </w:rPr>
        <w:t>написания</w:t>
      </w:r>
      <w:r w:rsidRPr="00CD6D43">
        <w:rPr>
          <w:spacing w:val="-13"/>
          <w:sz w:val="24"/>
          <w:szCs w:val="24"/>
        </w:rPr>
        <w:t xml:space="preserve"> </w:t>
      </w:r>
      <w:r w:rsidRPr="00CD6D43">
        <w:rPr>
          <w:sz w:val="24"/>
          <w:szCs w:val="24"/>
        </w:rPr>
        <w:t>тех</w:t>
      </w:r>
      <w:r w:rsidRPr="00CD6D43">
        <w:rPr>
          <w:spacing w:val="-13"/>
          <w:sz w:val="24"/>
          <w:szCs w:val="24"/>
        </w:rPr>
        <w:t xml:space="preserve"> </w:t>
      </w:r>
      <w:r w:rsidRPr="00CD6D43">
        <w:rPr>
          <w:sz w:val="24"/>
          <w:szCs w:val="24"/>
        </w:rPr>
        <w:t>слов</w:t>
      </w:r>
      <w:r w:rsidRPr="00CD6D43">
        <w:rPr>
          <w:spacing w:val="-14"/>
          <w:sz w:val="24"/>
          <w:szCs w:val="24"/>
        </w:rPr>
        <w:t xml:space="preserve"> </w:t>
      </w:r>
      <w:r w:rsidRPr="00CD6D43">
        <w:rPr>
          <w:sz w:val="24"/>
          <w:szCs w:val="24"/>
        </w:rPr>
        <w:t>и</w:t>
      </w:r>
      <w:r w:rsidRPr="00CD6D43">
        <w:rPr>
          <w:spacing w:val="-13"/>
          <w:sz w:val="24"/>
          <w:szCs w:val="24"/>
        </w:rPr>
        <w:t xml:space="preserve"> </w:t>
      </w:r>
      <w:r w:rsidRPr="00CD6D43">
        <w:rPr>
          <w:sz w:val="24"/>
          <w:szCs w:val="24"/>
        </w:rPr>
        <w:t>словосочетаний, которые широко используются на уроках математики (названия компонентов и результатов действий, величин и др.).</w:t>
      </w:r>
    </w:p>
    <w:p w14:paraId="3CFFE8D7" w14:textId="77777777" w:rsidR="00D85F16" w:rsidRPr="00CD6D43" w:rsidRDefault="00D85F16" w:rsidP="00D85F16">
      <w:pPr>
        <w:pStyle w:val="ad"/>
        <w:ind w:left="826"/>
        <w:rPr>
          <w:sz w:val="24"/>
          <w:szCs w:val="24"/>
        </w:rPr>
      </w:pPr>
      <w:r w:rsidRPr="00CD6D43">
        <w:rPr>
          <w:sz w:val="24"/>
          <w:szCs w:val="24"/>
        </w:rPr>
        <w:t>При</w:t>
      </w:r>
      <w:r w:rsidRPr="00CD6D43">
        <w:rPr>
          <w:spacing w:val="-9"/>
          <w:sz w:val="24"/>
          <w:szCs w:val="24"/>
        </w:rPr>
        <w:t xml:space="preserve"> </w:t>
      </w:r>
      <w:r w:rsidRPr="00CD6D43">
        <w:rPr>
          <w:sz w:val="24"/>
          <w:szCs w:val="24"/>
        </w:rPr>
        <w:t>оценке</w:t>
      </w:r>
      <w:r w:rsidRPr="00CD6D43">
        <w:rPr>
          <w:spacing w:val="-8"/>
          <w:sz w:val="24"/>
          <w:szCs w:val="24"/>
        </w:rPr>
        <w:t xml:space="preserve"> </w:t>
      </w:r>
      <w:r w:rsidRPr="00CD6D43">
        <w:rPr>
          <w:sz w:val="24"/>
          <w:szCs w:val="24"/>
        </w:rPr>
        <w:t>комбинированных</w:t>
      </w:r>
      <w:r w:rsidRPr="00CD6D43">
        <w:rPr>
          <w:spacing w:val="-10"/>
          <w:sz w:val="24"/>
          <w:szCs w:val="24"/>
        </w:rPr>
        <w:t xml:space="preserve"> </w:t>
      </w:r>
      <w:r w:rsidRPr="00CD6D43">
        <w:rPr>
          <w:spacing w:val="-2"/>
          <w:sz w:val="24"/>
          <w:szCs w:val="24"/>
        </w:rPr>
        <w:t>работ:</w:t>
      </w:r>
    </w:p>
    <w:p w14:paraId="40945466" w14:textId="77777777" w:rsidR="00D85F16" w:rsidRPr="00CD6D43" w:rsidRDefault="00D85F16" w:rsidP="00D85F16">
      <w:pPr>
        <w:pStyle w:val="ad"/>
        <w:ind w:left="826" w:right="440"/>
        <w:rPr>
          <w:sz w:val="24"/>
          <w:szCs w:val="24"/>
        </w:rPr>
      </w:pPr>
      <w:r w:rsidRPr="00CD6D43">
        <w:rPr>
          <w:sz w:val="24"/>
          <w:szCs w:val="24"/>
        </w:rPr>
        <w:t>Оценка «5» ставится, если вся работа выполнена без ошибок. Оценка</w:t>
      </w:r>
      <w:r w:rsidRPr="00CD6D43">
        <w:rPr>
          <w:spacing w:val="-6"/>
          <w:sz w:val="24"/>
          <w:szCs w:val="24"/>
        </w:rPr>
        <w:t xml:space="preserve"> </w:t>
      </w:r>
      <w:r w:rsidRPr="00CD6D43">
        <w:rPr>
          <w:sz w:val="24"/>
          <w:szCs w:val="24"/>
        </w:rPr>
        <w:t>«4»</w:t>
      </w:r>
      <w:r w:rsidRPr="00CD6D43">
        <w:rPr>
          <w:spacing w:val="-3"/>
          <w:sz w:val="24"/>
          <w:szCs w:val="24"/>
        </w:rPr>
        <w:t xml:space="preserve"> </w:t>
      </w:r>
      <w:r w:rsidRPr="00CD6D43">
        <w:rPr>
          <w:sz w:val="24"/>
          <w:szCs w:val="24"/>
        </w:rPr>
        <w:t>ставится,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если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в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работе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имеются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2-3</w:t>
      </w:r>
      <w:r w:rsidRPr="00CD6D43">
        <w:rPr>
          <w:spacing w:val="-3"/>
          <w:sz w:val="24"/>
          <w:szCs w:val="24"/>
        </w:rPr>
        <w:t xml:space="preserve"> </w:t>
      </w:r>
      <w:r w:rsidRPr="00CD6D43">
        <w:rPr>
          <w:sz w:val="24"/>
          <w:szCs w:val="24"/>
        </w:rPr>
        <w:t>негрубые</w:t>
      </w:r>
      <w:r w:rsidRPr="00CD6D43">
        <w:rPr>
          <w:spacing w:val="-6"/>
          <w:sz w:val="24"/>
          <w:szCs w:val="24"/>
        </w:rPr>
        <w:t xml:space="preserve"> </w:t>
      </w:r>
      <w:r w:rsidRPr="00CD6D43">
        <w:rPr>
          <w:spacing w:val="-2"/>
          <w:sz w:val="24"/>
          <w:szCs w:val="24"/>
        </w:rPr>
        <w:t>ошибки.</w:t>
      </w:r>
    </w:p>
    <w:p w14:paraId="1576B429" w14:textId="77777777" w:rsidR="00D85F16" w:rsidRPr="00CD6D43" w:rsidRDefault="00D85F16" w:rsidP="00D85F16">
      <w:pPr>
        <w:pStyle w:val="ad"/>
        <w:ind w:right="118" w:firstLine="707"/>
        <w:rPr>
          <w:sz w:val="24"/>
          <w:szCs w:val="24"/>
        </w:rPr>
      </w:pPr>
      <w:r w:rsidRPr="00CD6D43">
        <w:rPr>
          <w:sz w:val="24"/>
          <w:szCs w:val="24"/>
        </w:rPr>
        <w:t>Оценка</w:t>
      </w:r>
      <w:r w:rsidRPr="00CD6D43">
        <w:rPr>
          <w:spacing w:val="-12"/>
          <w:sz w:val="24"/>
          <w:szCs w:val="24"/>
        </w:rPr>
        <w:t xml:space="preserve"> </w:t>
      </w:r>
      <w:r w:rsidRPr="00CD6D43">
        <w:rPr>
          <w:sz w:val="24"/>
          <w:szCs w:val="24"/>
        </w:rPr>
        <w:t>«3»</w:t>
      </w:r>
      <w:r w:rsidRPr="00CD6D43">
        <w:rPr>
          <w:spacing w:val="-12"/>
          <w:sz w:val="24"/>
          <w:szCs w:val="24"/>
        </w:rPr>
        <w:t xml:space="preserve"> </w:t>
      </w:r>
      <w:r w:rsidRPr="00CD6D43">
        <w:rPr>
          <w:sz w:val="24"/>
          <w:szCs w:val="24"/>
        </w:rPr>
        <w:t>ставится,</w:t>
      </w:r>
      <w:r w:rsidRPr="00CD6D43">
        <w:rPr>
          <w:spacing w:val="-13"/>
          <w:sz w:val="24"/>
          <w:szCs w:val="24"/>
        </w:rPr>
        <w:t xml:space="preserve"> </w:t>
      </w:r>
      <w:r w:rsidRPr="00CD6D43">
        <w:rPr>
          <w:sz w:val="24"/>
          <w:szCs w:val="24"/>
        </w:rPr>
        <w:t>если</w:t>
      </w:r>
      <w:r w:rsidRPr="00CD6D43">
        <w:rPr>
          <w:spacing w:val="-12"/>
          <w:sz w:val="24"/>
          <w:szCs w:val="24"/>
        </w:rPr>
        <w:t xml:space="preserve"> </w:t>
      </w:r>
      <w:r w:rsidRPr="00CD6D43">
        <w:rPr>
          <w:sz w:val="24"/>
          <w:szCs w:val="24"/>
        </w:rPr>
        <w:t>задача</w:t>
      </w:r>
      <w:r w:rsidRPr="00CD6D43">
        <w:rPr>
          <w:spacing w:val="-15"/>
          <w:sz w:val="24"/>
          <w:szCs w:val="24"/>
        </w:rPr>
        <w:t xml:space="preserve"> </w:t>
      </w:r>
      <w:r w:rsidRPr="00CD6D43">
        <w:rPr>
          <w:sz w:val="24"/>
          <w:szCs w:val="24"/>
        </w:rPr>
        <w:t>решена</w:t>
      </w:r>
      <w:r w:rsidRPr="00CD6D43">
        <w:rPr>
          <w:spacing w:val="-12"/>
          <w:sz w:val="24"/>
          <w:szCs w:val="24"/>
        </w:rPr>
        <w:t xml:space="preserve"> </w:t>
      </w:r>
      <w:r w:rsidRPr="00CD6D43">
        <w:rPr>
          <w:sz w:val="24"/>
          <w:szCs w:val="24"/>
        </w:rPr>
        <w:t>с</w:t>
      </w:r>
      <w:r w:rsidRPr="00CD6D43">
        <w:rPr>
          <w:spacing w:val="-12"/>
          <w:sz w:val="24"/>
          <w:szCs w:val="24"/>
        </w:rPr>
        <w:t xml:space="preserve"> </w:t>
      </w:r>
      <w:r w:rsidRPr="00CD6D43">
        <w:rPr>
          <w:sz w:val="24"/>
          <w:szCs w:val="24"/>
        </w:rPr>
        <w:t>помощью</w:t>
      </w:r>
      <w:r w:rsidRPr="00CD6D43">
        <w:rPr>
          <w:spacing w:val="40"/>
          <w:sz w:val="24"/>
          <w:szCs w:val="24"/>
        </w:rPr>
        <w:t xml:space="preserve"> </w:t>
      </w:r>
      <w:r w:rsidRPr="00CD6D43">
        <w:rPr>
          <w:sz w:val="24"/>
          <w:szCs w:val="24"/>
        </w:rPr>
        <w:t>и</w:t>
      </w:r>
      <w:r w:rsidRPr="00CD6D43">
        <w:rPr>
          <w:spacing w:val="-12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правильно</w:t>
      </w:r>
      <w:r w:rsidRPr="00CD6D43">
        <w:rPr>
          <w:spacing w:val="-12"/>
          <w:sz w:val="24"/>
          <w:szCs w:val="24"/>
        </w:rPr>
        <w:t xml:space="preserve"> </w:t>
      </w:r>
      <w:r w:rsidRPr="00CD6D43">
        <w:rPr>
          <w:sz w:val="24"/>
          <w:szCs w:val="24"/>
        </w:rPr>
        <w:t>выполнена часть других заданий.</w:t>
      </w:r>
    </w:p>
    <w:p w14:paraId="05EA39FA" w14:textId="77777777" w:rsidR="00D85F16" w:rsidRPr="00CD6D43" w:rsidRDefault="00D85F16" w:rsidP="00D85F16">
      <w:pPr>
        <w:pStyle w:val="ad"/>
        <w:ind w:right="121" w:firstLine="707"/>
        <w:rPr>
          <w:sz w:val="24"/>
          <w:szCs w:val="24"/>
        </w:rPr>
      </w:pPr>
      <w:r w:rsidRPr="00CD6D43">
        <w:rPr>
          <w:sz w:val="24"/>
          <w:szCs w:val="24"/>
        </w:rPr>
        <w:t>При</w:t>
      </w:r>
      <w:r w:rsidRPr="00CD6D43">
        <w:rPr>
          <w:spacing w:val="-12"/>
          <w:sz w:val="24"/>
          <w:szCs w:val="24"/>
        </w:rPr>
        <w:t xml:space="preserve"> </w:t>
      </w:r>
      <w:r w:rsidRPr="00CD6D43">
        <w:rPr>
          <w:sz w:val="24"/>
          <w:szCs w:val="24"/>
        </w:rPr>
        <w:t>решении</w:t>
      </w:r>
      <w:r w:rsidRPr="00CD6D43">
        <w:rPr>
          <w:spacing w:val="-12"/>
          <w:sz w:val="24"/>
          <w:szCs w:val="24"/>
        </w:rPr>
        <w:t xml:space="preserve"> </w:t>
      </w:r>
      <w:r w:rsidRPr="00CD6D43">
        <w:rPr>
          <w:sz w:val="24"/>
          <w:szCs w:val="24"/>
        </w:rPr>
        <w:t>работ,</w:t>
      </w:r>
      <w:r w:rsidRPr="00CD6D43">
        <w:rPr>
          <w:spacing w:val="-16"/>
          <w:sz w:val="24"/>
          <w:szCs w:val="24"/>
        </w:rPr>
        <w:t xml:space="preserve"> </w:t>
      </w:r>
      <w:r w:rsidRPr="00CD6D43">
        <w:rPr>
          <w:sz w:val="24"/>
          <w:szCs w:val="24"/>
        </w:rPr>
        <w:t>состоящих</w:t>
      </w:r>
      <w:r w:rsidRPr="00CD6D43">
        <w:rPr>
          <w:spacing w:val="-12"/>
          <w:sz w:val="24"/>
          <w:szCs w:val="24"/>
        </w:rPr>
        <w:t xml:space="preserve"> </w:t>
      </w:r>
      <w:r w:rsidRPr="00CD6D43">
        <w:rPr>
          <w:sz w:val="24"/>
          <w:szCs w:val="24"/>
        </w:rPr>
        <w:t>из</w:t>
      </w:r>
      <w:r w:rsidRPr="00CD6D43">
        <w:rPr>
          <w:spacing w:val="-13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примеров</w:t>
      </w:r>
      <w:r w:rsidRPr="00CD6D43">
        <w:rPr>
          <w:spacing w:val="-13"/>
          <w:sz w:val="24"/>
          <w:szCs w:val="24"/>
        </w:rPr>
        <w:t xml:space="preserve"> </w:t>
      </w:r>
      <w:r w:rsidRPr="00CD6D43">
        <w:rPr>
          <w:sz w:val="24"/>
          <w:szCs w:val="24"/>
        </w:rPr>
        <w:t>и</w:t>
      </w:r>
      <w:r w:rsidRPr="00CD6D43">
        <w:rPr>
          <w:spacing w:val="-12"/>
          <w:sz w:val="24"/>
          <w:szCs w:val="24"/>
        </w:rPr>
        <w:t xml:space="preserve"> </w:t>
      </w:r>
      <w:r w:rsidRPr="00CD6D43">
        <w:rPr>
          <w:sz w:val="24"/>
          <w:szCs w:val="24"/>
        </w:rPr>
        <w:t>других</w:t>
      </w:r>
      <w:r w:rsidRPr="00CD6D43">
        <w:rPr>
          <w:spacing w:val="-12"/>
          <w:sz w:val="24"/>
          <w:szCs w:val="24"/>
        </w:rPr>
        <w:t xml:space="preserve"> </w:t>
      </w:r>
      <w:r w:rsidRPr="00CD6D43">
        <w:rPr>
          <w:sz w:val="24"/>
          <w:szCs w:val="24"/>
        </w:rPr>
        <w:t>заданий,</w:t>
      </w:r>
      <w:r w:rsidRPr="00CD6D43">
        <w:rPr>
          <w:spacing w:val="-13"/>
          <w:sz w:val="24"/>
          <w:szCs w:val="24"/>
        </w:rPr>
        <w:t xml:space="preserve"> </w:t>
      </w:r>
      <w:r w:rsidRPr="00CD6D43">
        <w:rPr>
          <w:sz w:val="24"/>
          <w:szCs w:val="24"/>
        </w:rPr>
        <w:t>в</w:t>
      </w:r>
      <w:r w:rsidRPr="00CD6D43">
        <w:rPr>
          <w:spacing w:val="-13"/>
          <w:sz w:val="24"/>
          <w:szCs w:val="24"/>
        </w:rPr>
        <w:t xml:space="preserve"> </w:t>
      </w:r>
      <w:r w:rsidRPr="00CD6D43">
        <w:rPr>
          <w:sz w:val="24"/>
          <w:szCs w:val="24"/>
        </w:rPr>
        <w:t>которых не предусматривается решение задач:</w:t>
      </w:r>
    </w:p>
    <w:p w14:paraId="05BEDE53" w14:textId="77777777" w:rsidR="00D85F16" w:rsidRPr="00CD6D43" w:rsidRDefault="00D85F16" w:rsidP="00D85F16">
      <w:pPr>
        <w:pStyle w:val="ad"/>
        <w:ind w:left="826" w:right="1096"/>
        <w:rPr>
          <w:sz w:val="24"/>
          <w:szCs w:val="24"/>
        </w:rPr>
      </w:pPr>
      <w:r w:rsidRPr="00CD6D43">
        <w:rPr>
          <w:sz w:val="24"/>
          <w:szCs w:val="24"/>
        </w:rPr>
        <w:t>Оценка</w:t>
      </w:r>
      <w:r w:rsidRPr="00CD6D43">
        <w:rPr>
          <w:spacing w:val="-5"/>
          <w:sz w:val="24"/>
          <w:szCs w:val="24"/>
        </w:rPr>
        <w:t xml:space="preserve"> </w:t>
      </w:r>
      <w:r w:rsidRPr="00CD6D43">
        <w:rPr>
          <w:sz w:val="24"/>
          <w:szCs w:val="24"/>
        </w:rPr>
        <w:t>«5»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ставится,</w:t>
      </w:r>
      <w:r w:rsidRPr="00CD6D43">
        <w:rPr>
          <w:spacing w:val="-5"/>
          <w:sz w:val="24"/>
          <w:szCs w:val="24"/>
        </w:rPr>
        <w:t xml:space="preserve"> </w:t>
      </w:r>
      <w:r w:rsidRPr="00CD6D43">
        <w:rPr>
          <w:sz w:val="24"/>
          <w:szCs w:val="24"/>
        </w:rPr>
        <w:t>если</w:t>
      </w:r>
      <w:r w:rsidRPr="00CD6D43">
        <w:rPr>
          <w:spacing w:val="-5"/>
          <w:sz w:val="24"/>
          <w:szCs w:val="24"/>
        </w:rPr>
        <w:t xml:space="preserve"> </w:t>
      </w:r>
      <w:r w:rsidRPr="00CD6D43">
        <w:rPr>
          <w:sz w:val="24"/>
          <w:szCs w:val="24"/>
        </w:rPr>
        <w:t>все</w:t>
      </w:r>
      <w:r w:rsidRPr="00CD6D43">
        <w:rPr>
          <w:spacing w:val="-5"/>
          <w:sz w:val="24"/>
          <w:szCs w:val="24"/>
        </w:rPr>
        <w:t xml:space="preserve"> </w:t>
      </w:r>
      <w:r w:rsidRPr="00CD6D43">
        <w:rPr>
          <w:sz w:val="24"/>
          <w:szCs w:val="24"/>
        </w:rPr>
        <w:t>задания</w:t>
      </w:r>
      <w:r w:rsidRPr="00CD6D43">
        <w:rPr>
          <w:spacing w:val="-8"/>
          <w:sz w:val="24"/>
          <w:szCs w:val="24"/>
        </w:rPr>
        <w:t xml:space="preserve"> </w:t>
      </w:r>
      <w:r w:rsidRPr="00CD6D43">
        <w:rPr>
          <w:sz w:val="24"/>
          <w:szCs w:val="24"/>
        </w:rPr>
        <w:t>выполнено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правильно. Оценка «4» ставится, если допущены 1-2 негрубые ошибки.</w:t>
      </w:r>
    </w:p>
    <w:p w14:paraId="0663D9F7" w14:textId="77777777" w:rsidR="00D85F16" w:rsidRPr="00CD6D43" w:rsidRDefault="00D85F16" w:rsidP="00D85F16">
      <w:pPr>
        <w:pStyle w:val="ad"/>
        <w:ind w:firstLine="707"/>
        <w:jc w:val="left"/>
        <w:rPr>
          <w:sz w:val="24"/>
          <w:szCs w:val="24"/>
        </w:rPr>
      </w:pPr>
      <w:r w:rsidRPr="00CD6D43">
        <w:rPr>
          <w:sz w:val="24"/>
          <w:szCs w:val="24"/>
        </w:rPr>
        <w:t>Оценка «3» ставится, если допущены 1-2 грубые ошибки или 3-4 не</w:t>
      </w:r>
      <w:r w:rsidRPr="00CD6D43">
        <w:rPr>
          <w:spacing w:val="-2"/>
          <w:sz w:val="24"/>
          <w:szCs w:val="24"/>
        </w:rPr>
        <w:t>грубые.</w:t>
      </w:r>
    </w:p>
    <w:p w14:paraId="3FAD9AF8" w14:textId="77777777" w:rsidR="00D85F16" w:rsidRPr="00CD6D43" w:rsidRDefault="00D85F16" w:rsidP="00D85F16">
      <w:pPr>
        <w:pStyle w:val="ad"/>
        <w:ind w:left="826"/>
        <w:jc w:val="left"/>
        <w:rPr>
          <w:sz w:val="24"/>
          <w:szCs w:val="24"/>
        </w:rPr>
      </w:pPr>
      <w:r w:rsidRPr="00CD6D43">
        <w:rPr>
          <w:sz w:val="24"/>
          <w:szCs w:val="24"/>
        </w:rPr>
        <w:t>Оценка</w:t>
      </w:r>
      <w:r w:rsidRPr="00CD6D43">
        <w:rPr>
          <w:spacing w:val="-3"/>
          <w:sz w:val="24"/>
          <w:szCs w:val="24"/>
        </w:rPr>
        <w:t xml:space="preserve"> </w:t>
      </w:r>
      <w:r w:rsidRPr="00CD6D43">
        <w:rPr>
          <w:sz w:val="24"/>
          <w:szCs w:val="24"/>
        </w:rPr>
        <w:t>«2»</w:t>
      </w:r>
      <w:r w:rsidRPr="00CD6D43">
        <w:rPr>
          <w:spacing w:val="-5"/>
          <w:sz w:val="24"/>
          <w:szCs w:val="24"/>
        </w:rPr>
        <w:t xml:space="preserve"> </w:t>
      </w:r>
      <w:r w:rsidRPr="00CD6D43">
        <w:rPr>
          <w:sz w:val="24"/>
          <w:szCs w:val="24"/>
        </w:rPr>
        <w:t>не</w:t>
      </w:r>
      <w:r w:rsidRPr="00CD6D43">
        <w:rPr>
          <w:spacing w:val="-2"/>
          <w:sz w:val="24"/>
          <w:szCs w:val="24"/>
        </w:rPr>
        <w:t xml:space="preserve"> ставится.</w:t>
      </w:r>
    </w:p>
    <w:p w14:paraId="021EE574" w14:textId="77777777" w:rsidR="00D85F16" w:rsidRPr="00CD6D43" w:rsidRDefault="00D85F16" w:rsidP="00D85F16">
      <w:pPr>
        <w:pStyle w:val="1"/>
        <w:keepNext w:val="0"/>
        <w:keepLines w:val="0"/>
        <w:widowControl w:val="0"/>
        <w:tabs>
          <w:tab w:val="left" w:pos="3124"/>
        </w:tabs>
        <w:autoSpaceDE w:val="0"/>
        <w:autoSpaceDN w:val="0"/>
        <w:spacing w:before="0" w:line="240" w:lineRule="auto"/>
        <w:ind w:left="3124"/>
        <w:rPr>
          <w:rFonts w:ascii="Times New Roman" w:hAnsi="Times New Roman" w:cs="Times New Roman"/>
          <w:color w:val="auto"/>
          <w:sz w:val="24"/>
          <w:szCs w:val="24"/>
        </w:rPr>
      </w:pPr>
      <w:r w:rsidRPr="00CD6D43">
        <w:rPr>
          <w:rFonts w:ascii="Times New Roman" w:hAnsi="Times New Roman" w:cs="Times New Roman"/>
          <w:color w:val="auto"/>
          <w:sz w:val="24"/>
          <w:szCs w:val="24"/>
        </w:rPr>
        <w:lastRenderedPageBreak/>
        <w:t>СОДЕРЖАНИЕ</w:t>
      </w:r>
      <w:r w:rsidRPr="00CD6D43">
        <w:rPr>
          <w:rFonts w:ascii="Times New Roman" w:hAnsi="Times New Roman" w:cs="Times New Roman"/>
          <w:color w:val="auto"/>
          <w:spacing w:val="-11"/>
          <w:sz w:val="24"/>
          <w:szCs w:val="24"/>
        </w:rPr>
        <w:t xml:space="preserve"> </w:t>
      </w:r>
      <w:r w:rsidRPr="00CD6D43">
        <w:rPr>
          <w:rFonts w:ascii="Times New Roman" w:hAnsi="Times New Roman" w:cs="Times New Roman"/>
          <w:color w:val="auto"/>
          <w:spacing w:val="-2"/>
          <w:sz w:val="24"/>
          <w:szCs w:val="24"/>
        </w:rPr>
        <w:t>ОБУЧЕНИЯ</w:t>
      </w:r>
    </w:p>
    <w:p w14:paraId="76553FF2" w14:textId="77777777" w:rsidR="00D85F16" w:rsidRPr="00CD6D43" w:rsidRDefault="00D85F16" w:rsidP="00D85F16">
      <w:pPr>
        <w:pStyle w:val="ad"/>
        <w:ind w:left="0"/>
        <w:jc w:val="left"/>
        <w:rPr>
          <w:b/>
          <w:sz w:val="24"/>
          <w:szCs w:val="24"/>
        </w:rPr>
      </w:pPr>
    </w:p>
    <w:p w14:paraId="3F831895" w14:textId="77777777" w:rsidR="00D85F16" w:rsidRPr="00CD6D43" w:rsidRDefault="00D85F16" w:rsidP="00D85F16">
      <w:pPr>
        <w:pStyle w:val="ad"/>
        <w:ind w:right="116" w:firstLine="707"/>
        <w:rPr>
          <w:sz w:val="24"/>
          <w:szCs w:val="24"/>
        </w:rPr>
      </w:pPr>
      <w:r w:rsidRPr="00CD6D43">
        <w:rPr>
          <w:sz w:val="24"/>
          <w:szCs w:val="24"/>
        </w:rPr>
        <w:t>Обучение математике носит практическую направленность и тесно связано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с</w:t>
      </w:r>
      <w:r w:rsidRPr="00CD6D43">
        <w:rPr>
          <w:spacing w:val="-3"/>
          <w:sz w:val="24"/>
          <w:szCs w:val="24"/>
        </w:rPr>
        <w:t xml:space="preserve"> </w:t>
      </w:r>
      <w:r w:rsidRPr="00CD6D43">
        <w:rPr>
          <w:sz w:val="24"/>
          <w:szCs w:val="24"/>
        </w:rPr>
        <w:t>другими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учебными предметами,</w:t>
      </w:r>
      <w:r w:rsidRPr="00CD6D43">
        <w:rPr>
          <w:spacing w:val="-3"/>
          <w:sz w:val="24"/>
          <w:szCs w:val="24"/>
        </w:rPr>
        <w:t xml:space="preserve"> </w:t>
      </w:r>
      <w:r w:rsidRPr="00CD6D43">
        <w:rPr>
          <w:sz w:val="24"/>
          <w:szCs w:val="24"/>
        </w:rPr>
        <w:t>жизнью,</w:t>
      </w:r>
      <w:r w:rsidRPr="00CD6D43">
        <w:rPr>
          <w:spacing w:val="-3"/>
          <w:sz w:val="24"/>
          <w:szCs w:val="24"/>
        </w:rPr>
        <w:t xml:space="preserve"> </w:t>
      </w:r>
      <w:r w:rsidRPr="00CD6D43">
        <w:rPr>
          <w:sz w:val="24"/>
          <w:szCs w:val="24"/>
        </w:rPr>
        <w:t>готовит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обучающихся</w:t>
      </w:r>
      <w:r w:rsidRPr="00CD6D43">
        <w:rPr>
          <w:spacing w:val="-2"/>
          <w:sz w:val="24"/>
          <w:szCs w:val="24"/>
        </w:rPr>
        <w:t xml:space="preserve"> </w:t>
      </w:r>
      <w:r w:rsidRPr="00CD6D43">
        <w:rPr>
          <w:sz w:val="24"/>
          <w:szCs w:val="24"/>
        </w:rPr>
        <w:t>к овладению профессионально-трудовыми знаниями и навыками, учит использованию математических знаний в различных ситуациях.</w:t>
      </w:r>
    </w:p>
    <w:p w14:paraId="2352EBAA" w14:textId="77777777" w:rsidR="00D85F16" w:rsidRPr="00CD6D43" w:rsidRDefault="00D85F16" w:rsidP="00D85F16">
      <w:pPr>
        <w:pStyle w:val="ad"/>
        <w:ind w:right="114" w:firstLine="707"/>
        <w:rPr>
          <w:sz w:val="24"/>
          <w:szCs w:val="24"/>
        </w:rPr>
      </w:pPr>
      <w:r w:rsidRPr="00CD6D43">
        <w:rPr>
          <w:sz w:val="24"/>
          <w:szCs w:val="24"/>
        </w:rPr>
        <w:t>Программа обучения в 4 классе направлена на изучение нумерации чисел в пределах 100: раскрывается понятие разряда, обучающиеся знако- мятся со сложением и вычитанием двузначных чисел, приемами устных и письменных вычислений. Завершается изучение табличного умножения и деления, ознакомление с вне табличным умножением и делением. Продолжается изучение величин и единиц их измерения. Обучающиеся продол- жают</w:t>
      </w:r>
      <w:r w:rsidRPr="00CD6D43">
        <w:rPr>
          <w:spacing w:val="-7"/>
          <w:sz w:val="24"/>
          <w:szCs w:val="24"/>
        </w:rPr>
        <w:t xml:space="preserve"> </w:t>
      </w:r>
      <w:r w:rsidRPr="00CD6D43">
        <w:rPr>
          <w:sz w:val="24"/>
          <w:szCs w:val="24"/>
        </w:rPr>
        <w:t>изучать</w:t>
      </w:r>
      <w:r w:rsidRPr="00CD6D43">
        <w:rPr>
          <w:spacing w:val="-7"/>
          <w:sz w:val="24"/>
          <w:szCs w:val="24"/>
        </w:rPr>
        <w:t xml:space="preserve"> </w:t>
      </w:r>
      <w:r w:rsidRPr="00CD6D43">
        <w:rPr>
          <w:sz w:val="24"/>
          <w:szCs w:val="24"/>
        </w:rPr>
        <w:t>единицы</w:t>
      </w:r>
      <w:r w:rsidRPr="00CD6D43">
        <w:rPr>
          <w:spacing w:val="-8"/>
          <w:sz w:val="24"/>
          <w:szCs w:val="24"/>
        </w:rPr>
        <w:t xml:space="preserve"> </w:t>
      </w:r>
      <w:r w:rsidRPr="00CD6D43">
        <w:rPr>
          <w:sz w:val="24"/>
          <w:szCs w:val="24"/>
        </w:rPr>
        <w:t>измерения</w:t>
      </w:r>
      <w:r w:rsidRPr="00CD6D43">
        <w:rPr>
          <w:spacing w:val="-8"/>
          <w:sz w:val="24"/>
          <w:szCs w:val="24"/>
        </w:rPr>
        <w:t xml:space="preserve"> </w:t>
      </w:r>
      <w:r w:rsidRPr="00CD6D43">
        <w:rPr>
          <w:sz w:val="24"/>
          <w:szCs w:val="24"/>
        </w:rPr>
        <w:t>длины,</w:t>
      </w:r>
      <w:r w:rsidRPr="00CD6D43">
        <w:rPr>
          <w:spacing w:val="-7"/>
          <w:sz w:val="24"/>
          <w:szCs w:val="24"/>
        </w:rPr>
        <w:t xml:space="preserve"> </w:t>
      </w:r>
      <w:r w:rsidRPr="00CD6D43">
        <w:rPr>
          <w:sz w:val="24"/>
          <w:szCs w:val="24"/>
        </w:rPr>
        <w:t>стоимости,</w:t>
      </w:r>
      <w:r w:rsidRPr="00CD6D43">
        <w:rPr>
          <w:spacing w:val="-6"/>
          <w:sz w:val="24"/>
          <w:szCs w:val="24"/>
        </w:rPr>
        <w:t xml:space="preserve"> </w:t>
      </w:r>
      <w:r w:rsidRPr="00CD6D43">
        <w:rPr>
          <w:sz w:val="24"/>
          <w:szCs w:val="24"/>
        </w:rPr>
        <w:t>массы,</w:t>
      </w:r>
      <w:r w:rsidRPr="00CD6D43">
        <w:rPr>
          <w:spacing w:val="-7"/>
          <w:sz w:val="24"/>
          <w:szCs w:val="24"/>
        </w:rPr>
        <w:t xml:space="preserve"> </w:t>
      </w:r>
      <w:r w:rsidRPr="00CD6D43">
        <w:rPr>
          <w:sz w:val="24"/>
          <w:szCs w:val="24"/>
        </w:rPr>
        <w:t>времени,</w:t>
      </w:r>
      <w:r w:rsidRPr="00CD6D43">
        <w:rPr>
          <w:spacing w:val="-7"/>
          <w:sz w:val="24"/>
          <w:szCs w:val="24"/>
        </w:rPr>
        <w:t xml:space="preserve"> </w:t>
      </w:r>
      <w:r w:rsidRPr="00CD6D43">
        <w:rPr>
          <w:sz w:val="24"/>
          <w:szCs w:val="24"/>
        </w:rPr>
        <w:t>соот</w:t>
      </w:r>
      <w:r>
        <w:rPr>
          <w:sz w:val="24"/>
          <w:szCs w:val="24"/>
        </w:rPr>
        <w:t>н</w:t>
      </w:r>
      <w:r w:rsidRPr="00CD6D43">
        <w:rPr>
          <w:sz w:val="24"/>
          <w:szCs w:val="24"/>
        </w:rPr>
        <w:t>ошение единиц измерения.</w:t>
      </w:r>
    </w:p>
    <w:p w14:paraId="3F27A2F0" w14:textId="77777777" w:rsidR="00D85F16" w:rsidRPr="00CD6D43" w:rsidRDefault="00D85F16" w:rsidP="00D85F16">
      <w:pPr>
        <w:pStyle w:val="ad"/>
        <w:ind w:right="115" w:firstLine="707"/>
        <w:rPr>
          <w:sz w:val="24"/>
          <w:szCs w:val="24"/>
        </w:rPr>
      </w:pPr>
      <w:r w:rsidRPr="00CD6D43">
        <w:rPr>
          <w:sz w:val="24"/>
          <w:szCs w:val="24"/>
        </w:rPr>
        <w:t>В зависимости от формы организации совместной деятельности учителя и обучающихся выделяются следующие методы обучения: изложение знаний,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беседа,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самостоятельная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работа.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В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зависимости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от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источника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знаний используются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словесные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методы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(рассказ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или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изложение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знаний,</w:t>
      </w:r>
      <w:r w:rsidRPr="00CD6D43">
        <w:rPr>
          <w:spacing w:val="-18"/>
          <w:sz w:val="24"/>
          <w:szCs w:val="24"/>
        </w:rPr>
        <w:t xml:space="preserve"> </w:t>
      </w:r>
      <w:r w:rsidRPr="00CD6D43">
        <w:rPr>
          <w:sz w:val="24"/>
          <w:szCs w:val="24"/>
        </w:rPr>
        <w:t>беседа,</w:t>
      </w:r>
      <w:r w:rsidRPr="00CD6D43">
        <w:rPr>
          <w:spacing w:val="-17"/>
          <w:sz w:val="24"/>
          <w:szCs w:val="24"/>
        </w:rPr>
        <w:t xml:space="preserve"> </w:t>
      </w:r>
      <w:r w:rsidRPr="00CD6D43">
        <w:rPr>
          <w:sz w:val="24"/>
          <w:szCs w:val="24"/>
        </w:rPr>
        <w:t>работа по учебнику или другим печатным материалам), наглядные методы (наблюдение,</w:t>
      </w:r>
      <w:r w:rsidRPr="00CD6D43">
        <w:rPr>
          <w:spacing w:val="-6"/>
          <w:sz w:val="24"/>
          <w:szCs w:val="24"/>
        </w:rPr>
        <w:t xml:space="preserve"> </w:t>
      </w:r>
      <w:r w:rsidRPr="00CD6D43">
        <w:rPr>
          <w:sz w:val="24"/>
          <w:szCs w:val="24"/>
        </w:rPr>
        <w:t>демонстрация предметов</w:t>
      </w:r>
      <w:r w:rsidRPr="00CD6D43">
        <w:rPr>
          <w:spacing w:val="-6"/>
          <w:sz w:val="24"/>
          <w:szCs w:val="24"/>
        </w:rPr>
        <w:t xml:space="preserve"> </w:t>
      </w:r>
      <w:r w:rsidRPr="00CD6D43">
        <w:rPr>
          <w:sz w:val="24"/>
          <w:szCs w:val="24"/>
        </w:rPr>
        <w:t>или</w:t>
      </w:r>
      <w:r w:rsidRPr="00CD6D43">
        <w:rPr>
          <w:spacing w:val="-3"/>
          <w:sz w:val="24"/>
          <w:szCs w:val="24"/>
        </w:rPr>
        <w:t xml:space="preserve"> </w:t>
      </w:r>
      <w:r w:rsidRPr="00CD6D43">
        <w:rPr>
          <w:sz w:val="24"/>
          <w:szCs w:val="24"/>
        </w:rPr>
        <w:t>их</w:t>
      </w:r>
      <w:r w:rsidRPr="00CD6D43">
        <w:rPr>
          <w:spacing w:val="-3"/>
          <w:sz w:val="24"/>
          <w:szCs w:val="24"/>
        </w:rPr>
        <w:t xml:space="preserve"> </w:t>
      </w:r>
      <w:r w:rsidRPr="00CD6D43">
        <w:rPr>
          <w:sz w:val="24"/>
          <w:szCs w:val="24"/>
        </w:rPr>
        <w:t>изображений),</w:t>
      </w:r>
      <w:r w:rsidRPr="00CD6D43">
        <w:rPr>
          <w:spacing w:val="-4"/>
          <w:sz w:val="24"/>
          <w:szCs w:val="24"/>
        </w:rPr>
        <w:t xml:space="preserve"> </w:t>
      </w:r>
      <w:r w:rsidRPr="00CD6D43">
        <w:rPr>
          <w:sz w:val="24"/>
          <w:szCs w:val="24"/>
        </w:rPr>
        <w:t>практические методы (измерение, вычерчивание геометрических фигур, лепка, аппликация, моделирование, нахождение значений числовых выражений и т. д).</w:t>
      </w:r>
    </w:p>
    <w:p w14:paraId="6EA2A448" w14:textId="77777777" w:rsidR="00D85F16" w:rsidRPr="00CD6D43" w:rsidRDefault="00D85F16" w:rsidP="00D85F16">
      <w:pPr>
        <w:pStyle w:val="ad"/>
        <w:ind w:left="3354"/>
        <w:rPr>
          <w:sz w:val="24"/>
          <w:szCs w:val="24"/>
        </w:rPr>
      </w:pPr>
      <w:r w:rsidRPr="00CD6D43">
        <w:rPr>
          <w:sz w:val="24"/>
          <w:szCs w:val="24"/>
        </w:rPr>
        <w:t>Содержание</w:t>
      </w:r>
      <w:r w:rsidRPr="00CD6D43">
        <w:rPr>
          <w:spacing w:val="-9"/>
          <w:sz w:val="24"/>
          <w:szCs w:val="24"/>
        </w:rPr>
        <w:t xml:space="preserve"> </w:t>
      </w:r>
      <w:r w:rsidRPr="00CD6D43">
        <w:rPr>
          <w:spacing w:val="-2"/>
          <w:sz w:val="24"/>
          <w:szCs w:val="24"/>
        </w:rPr>
        <w:t>разделов</w:t>
      </w:r>
    </w:p>
    <w:tbl>
      <w:tblPr>
        <w:tblStyle w:val="TableNormal"/>
        <w:tblW w:w="0" w:type="auto"/>
        <w:tblInd w:w="5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5099"/>
        <w:gridCol w:w="1393"/>
        <w:gridCol w:w="1640"/>
      </w:tblGrid>
      <w:tr w:rsidR="00D85F16" w:rsidRPr="00CD6D43" w14:paraId="48D2B4EE" w14:textId="77777777" w:rsidTr="009C4135">
        <w:trPr>
          <w:trHeight w:val="827"/>
        </w:trPr>
        <w:tc>
          <w:tcPr>
            <w:tcW w:w="540" w:type="dxa"/>
          </w:tcPr>
          <w:p w14:paraId="708548DA" w14:textId="77777777" w:rsidR="00D85F16" w:rsidRPr="00CD6D43" w:rsidRDefault="00D85F16" w:rsidP="009C4135">
            <w:pPr>
              <w:pStyle w:val="TableParagraph"/>
              <w:ind w:left="155"/>
              <w:rPr>
                <w:sz w:val="24"/>
                <w:szCs w:val="24"/>
              </w:rPr>
            </w:pPr>
            <w:r w:rsidRPr="00CD6D43">
              <w:rPr>
                <w:sz w:val="24"/>
                <w:szCs w:val="24"/>
              </w:rPr>
              <w:t>№</w:t>
            </w:r>
          </w:p>
          <w:p w14:paraId="4448C636" w14:textId="77777777" w:rsidR="00D85F16" w:rsidRPr="00CD6D43" w:rsidRDefault="00D85F16" w:rsidP="009C4135">
            <w:pPr>
              <w:pStyle w:val="TableParagraph"/>
              <w:rPr>
                <w:sz w:val="24"/>
                <w:szCs w:val="24"/>
              </w:rPr>
            </w:pPr>
            <w:r w:rsidRPr="00CD6D43">
              <w:rPr>
                <w:spacing w:val="-5"/>
                <w:sz w:val="24"/>
                <w:szCs w:val="24"/>
              </w:rPr>
              <w:t>п/п</w:t>
            </w:r>
          </w:p>
        </w:tc>
        <w:tc>
          <w:tcPr>
            <w:tcW w:w="5099" w:type="dxa"/>
          </w:tcPr>
          <w:p w14:paraId="36E8D890" w14:textId="77777777" w:rsidR="00D85F16" w:rsidRPr="00CD6D43" w:rsidRDefault="00D85F16" w:rsidP="009C4135">
            <w:pPr>
              <w:pStyle w:val="TableParagraph"/>
              <w:ind w:left="1649"/>
              <w:rPr>
                <w:sz w:val="24"/>
                <w:szCs w:val="24"/>
              </w:rPr>
            </w:pPr>
            <w:r w:rsidRPr="00CD6D43">
              <w:rPr>
                <w:sz w:val="24"/>
                <w:szCs w:val="24"/>
              </w:rPr>
              <w:t>Название</w:t>
            </w:r>
            <w:r w:rsidRPr="00CD6D43">
              <w:rPr>
                <w:spacing w:val="-5"/>
                <w:sz w:val="24"/>
                <w:szCs w:val="24"/>
              </w:rPr>
              <w:t xml:space="preserve"> </w:t>
            </w:r>
            <w:r w:rsidRPr="00CD6D43">
              <w:rPr>
                <w:spacing w:val="-2"/>
                <w:sz w:val="24"/>
                <w:szCs w:val="24"/>
              </w:rPr>
              <w:t>раздела</w:t>
            </w:r>
          </w:p>
        </w:tc>
        <w:tc>
          <w:tcPr>
            <w:tcW w:w="1393" w:type="dxa"/>
          </w:tcPr>
          <w:p w14:paraId="1DC8E913" w14:textId="77777777" w:rsidR="00D85F16" w:rsidRPr="00CD6D43" w:rsidRDefault="00D85F16" w:rsidP="009C4135">
            <w:pPr>
              <w:pStyle w:val="TableParagraph"/>
              <w:ind w:left="337"/>
              <w:rPr>
                <w:sz w:val="24"/>
                <w:szCs w:val="24"/>
              </w:rPr>
            </w:pPr>
            <w:r w:rsidRPr="00CD6D43">
              <w:rPr>
                <w:spacing w:val="-2"/>
                <w:sz w:val="24"/>
                <w:szCs w:val="24"/>
              </w:rPr>
              <w:t>Кол-</w:t>
            </w:r>
            <w:r w:rsidRPr="00CD6D43">
              <w:rPr>
                <w:spacing w:val="-5"/>
                <w:sz w:val="24"/>
                <w:szCs w:val="24"/>
              </w:rPr>
              <w:t>во</w:t>
            </w:r>
          </w:p>
          <w:p w14:paraId="3FA252CC" w14:textId="77777777" w:rsidR="00D85F16" w:rsidRPr="00CD6D43" w:rsidRDefault="00D85F16" w:rsidP="009C4135">
            <w:pPr>
              <w:pStyle w:val="TableParagraph"/>
              <w:ind w:left="412"/>
              <w:rPr>
                <w:sz w:val="24"/>
                <w:szCs w:val="24"/>
              </w:rPr>
            </w:pPr>
            <w:r w:rsidRPr="00CD6D43">
              <w:rPr>
                <w:spacing w:val="-2"/>
                <w:sz w:val="24"/>
                <w:szCs w:val="24"/>
              </w:rPr>
              <w:t>часов</w:t>
            </w:r>
          </w:p>
        </w:tc>
        <w:tc>
          <w:tcPr>
            <w:tcW w:w="1640" w:type="dxa"/>
          </w:tcPr>
          <w:p w14:paraId="514F2E3B" w14:textId="77777777" w:rsidR="00D85F16" w:rsidRPr="00CD6D43" w:rsidRDefault="00D85F16" w:rsidP="009C4135">
            <w:pPr>
              <w:pStyle w:val="TableParagraph"/>
              <w:ind w:left="120" w:right="113"/>
              <w:jc w:val="center"/>
              <w:rPr>
                <w:sz w:val="24"/>
                <w:szCs w:val="24"/>
              </w:rPr>
            </w:pPr>
            <w:r w:rsidRPr="00CD6D43">
              <w:rPr>
                <w:spacing w:val="-2"/>
                <w:sz w:val="24"/>
                <w:szCs w:val="24"/>
              </w:rPr>
              <w:t>Контрольные</w:t>
            </w:r>
          </w:p>
          <w:p w14:paraId="65AD6A45" w14:textId="77777777" w:rsidR="00D85F16" w:rsidRPr="00CD6D43" w:rsidRDefault="00D85F16" w:rsidP="009C4135">
            <w:pPr>
              <w:pStyle w:val="TableParagraph"/>
              <w:ind w:left="117" w:right="113"/>
              <w:jc w:val="center"/>
              <w:rPr>
                <w:sz w:val="24"/>
                <w:szCs w:val="24"/>
              </w:rPr>
            </w:pPr>
            <w:r w:rsidRPr="00CD6D43">
              <w:rPr>
                <w:spacing w:val="-2"/>
                <w:sz w:val="24"/>
                <w:szCs w:val="24"/>
              </w:rPr>
              <w:t>работы</w:t>
            </w:r>
          </w:p>
        </w:tc>
      </w:tr>
      <w:tr w:rsidR="00D85F16" w:rsidRPr="00CD6D43" w14:paraId="5DF544DF" w14:textId="77777777" w:rsidTr="009C4135">
        <w:trPr>
          <w:trHeight w:val="1242"/>
        </w:trPr>
        <w:tc>
          <w:tcPr>
            <w:tcW w:w="540" w:type="dxa"/>
          </w:tcPr>
          <w:p w14:paraId="5673DC76" w14:textId="77777777" w:rsidR="00D85F16" w:rsidRPr="00CD6D43" w:rsidRDefault="00D85F16" w:rsidP="009C4135">
            <w:pPr>
              <w:pStyle w:val="TableParagraph"/>
              <w:ind w:left="164" w:right="155"/>
              <w:jc w:val="center"/>
              <w:rPr>
                <w:sz w:val="24"/>
                <w:szCs w:val="24"/>
              </w:rPr>
            </w:pPr>
            <w:r w:rsidRPr="00CD6D43">
              <w:rPr>
                <w:spacing w:val="-5"/>
                <w:sz w:val="24"/>
                <w:szCs w:val="24"/>
              </w:rPr>
              <w:t>1.</w:t>
            </w:r>
          </w:p>
        </w:tc>
        <w:tc>
          <w:tcPr>
            <w:tcW w:w="5099" w:type="dxa"/>
          </w:tcPr>
          <w:p w14:paraId="35DD7814" w14:textId="77777777" w:rsidR="00D85F16" w:rsidRPr="00CD6D43" w:rsidRDefault="00D85F16" w:rsidP="009C4135">
            <w:pPr>
              <w:pStyle w:val="TableParagraph"/>
              <w:rPr>
                <w:sz w:val="24"/>
                <w:szCs w:val="24"/>
                <w:lang w:val="ru-RU"/>
              </w:rPr>
            </w:pPr>
            <w:r w:rsidRPr="00CD6D43">
              <w:rPr>
                <w:sz w:val="24"/>
                <w:szCs w:val="24"/>
                <w:lang w:val="ru-RU"/>
              </w:rPr>
              <w:t>Повторение.</w:t>
            </w:r>
            <w:r w:rsidRPr="00CD6D43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Нумерация.</w:t>
            </w:r>
            <w:r w:rsidRPr="00CD6D43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Сложение</w:t>
            </w:r>
            <w:r w:rsidRPr="00CD6D43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и</w:t>
            </w:r>
            <w:r w:rsidRPr="00CD6D43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pacing w:val="-2"/>
                <w:sz w:val="24"/>
                <w:szCs w:val="24"/>
                <w:lang w:val="ru-RU"/>
              </w:rPr>
              <w:t>вычита-</w:t>
            </w:r>
          </w:p>
          <w:p w14:paraId="0C546F9C" w14:textId="77777777" w:rsidR="00D85F16" w:rsidRPr="00CD6D43" w:rsidRDefault="00D85F16" w:rsidP="009C4135">
            <w:pPr>
              <w:pStyle w:val="TableParagraph"/>
              <w:rPr>
                <w:sz w:val="24"/>
                <w:szCs w:val="24"/>
                <w:lang w:val="ru-RU"/>
              </w:rPr>
            </w:pPr>
            <w:r w:rsidRPr="00CD6D43">
              <w:rPr>
                <w:sz w:val="24"/>
                <w:szCs w:val="24"/>
                <w:lang w:val="ru-RU"/>
              </w:rPr>
              <w:t>ние</w:t>
            </w:r>
            <w:r w:rsidRPr="00CD6D43">
              <w:rPr>
                <w:spacing w:val="-8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чисел</w:t>
            </w:r>
            <w:r w:rsidRPr="00CD6D43">
              <w:rPr>
                <w:spacing w:val="-7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без</w:t>
            </w:r>
            <w:r w:rsidRPr="00CD6D43">
              <w:rPr>
                <w:spacing w:val="-7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перехода</w:t>
            </w:r>
            <w:r w:rsidRPr="00CD6D43">
              <w:rPr>
                <w:spacing w:val="-8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через</w:t>
            </w:r>
            <w:r w:rsidRPr="00CD6D43">
              <w:rPr>
                <w:spacing w:val="-7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разряд.</w:t>
            </w:r>
            <w:r w:rsidRPr="00CD6D43">
              <w:rPr>
                <w:spacing w:val="-7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Умноже- ние числа 2, деление на 2</w:t>
            </w:r>
          </w:p>
        </w:tc>
        <w:tc>
          <w:tcPr>
            <w:tcW w:w="1393" w:type="dxa"/>
          </w:tcPr>
          <w:p w14:paraId="1E4A6D12" w14:textId="77777777" w:rsidR="00D85F16" w:rsidRPr="00CD6D43" w:rsidRDefault="00D85F16" w:rsidP="009C4135">
            <w:pPr>
              <w:pStyle w:val="TableParagraph"/>
              <w:ind w:left="0"/>
              <w:rPr>
                <w:sz w:val="24"/>
                <w:szCs w:val="24"/>
                <w:lang w:val="ru-RU"/>
              </w:rPr>
            </w:pPr>
          </w:p>
          <w:p w14:paraId="28470443" w14:textId="77777777" w:rsidR="00D85F16" w:rsidRPr="00CD6D43" w:rsidRDefault="00D85F16" w:rsidP="009C4135">
            <w:pPr>
              <w:pStyle w:val="TableParagraph"/>
              <w:ind w:left="575"/>
              <w:rPr>
                <w:sz w:val="24"/>
                <w:szCs w:val="24"/>
              </w:rPr>
            </w:pPr>
            <w:r w:rsidRPr="00CD6D43">
              <w:rPr>
                <w:spacing w:val="-5"/>
                <w:sz w:val="24"/>
                <w:szCs w:val="24"/>
              </w:rPr>
              <w:t>26</w:t>
            </w:r>
          </w:p>
        </w:tc>
        <w:tc>
          <w:tcPr>
            <w:tcW w:w="1640" w:type="dxa"/>
          </w:tcPr>
          <w:p w14:paraId="477B4512" w14:textId="77777777" w:rsidR="00D85F16" w:rsidRPr="00CD6D43" w:rsidRDefault="00D85F16" w:rsidP="009C4135">
            <w:pPr>
              <w:pStyle w:val="TableParagraph"/>
              <w:ind w:left="0"/>
              <w:rPr>
                <w:sz w:val="24"/>
                <w:szCs w:val="24"/>
              </w:rPr>
            </w:pPr>
          </w:p>
          <w:p w14:paraId="5F15AF5C" w14:textId="77777777" w:rsidR="00D85F16" w:rsidRPr="00CD6D43" w:rsidRDefault="00D85F16" w:rsidP="009C4135">
            <w:pPr>
              <w:pStyle w:val="TableParagraph"/>
              <w:ind w:left="4"/>
              <w:jc w:val="center"/>
              <w:rPr>
                <w:sz w:val="24"/>
                <w:szCs w:val="24"/>
              </w:rPr>
            </w:pPr>
            <w:r w:rsidRPr="00CD6D43">
              <w:rPr>
                <w:sz w:val="24"/>
                <w:szCs w:val="24"/>
              </w:rPr>
              <w:t>2</w:t>
            </w:r>
          </w:p>
        </w:tc>
      </w:tr>
      <w:tr w:rsidR="00D85F16" w:rsidRPr="00CD6D43" w14:paraId="58BF8CCC" w14:textId="77777777" w:rsidTr="009C4135">
        <w:trPr>
          <w:trHeight w:val="827"/>
        </w:trPr>
        <w:tc>
          <w:tcPr>
            <w:tcW w:w="540" w:type="dxa"/>
          </w:tcPr>
          <w:p w14:paraId="256000CC" w14:textId="77777777" w:rsidR="00D85F16" w:rsidRPr="00CD6D43" w:rsidRDefault="00D85F16" w:rsidP="009C4135">
            <w:pPr>
              <w:pStyle w:val="TableParagraph"/>
              <w:ind w:left="164" w:right="155"/>
              <w:jc w:val="center"/>
              <w:rPr>
                <w:sz w:val="24"/>
                <w:szCs w:val="24"/>
              </w:rPr>
            </w:pPr>
            <w:r w:rsidRPr="00CD6D43">
              <w:rPr>
                <w:spacing w:val="-5"/>
                <w:sz w:val="24"/>
                <w:szCs w:val="24"/>
              </w:rPr>
              <w:t>2.</w:t>
            </w:r>
          </w:p>
        </w:tc>
        <w:tc>
          <w:tcPr>
            <w:tcW w:w="5099" w:type="dxa"/>
          </w:tcPr>
          <w:p w14:paraId="6F0B4728" w14:textId="77777777" w:rsidR="00D85F16" w:rsidRPr="00CD6D43" w:rsidRDefault="00D85F16" w:rsidP="009C4135">
            <w:pPr>
              <w:pStyle w:val="TableParagraph"/>
              <w:rPr>
                <w:sz w:val="24"/>
                <w:szCs w:val="24"/>
                <w:lang w:val="ru-RU"/>
              </w:rPr>
            </w:pPr>
            <w:r w:rsidRPr="00CD6D43">
              <w:rPr>
                <w:sz w:val="24"/>
                <w:szCs w:val="24"/>
                <w:lang w:val="ru-RU"/>
              </w:rPr>
              <w:t>Сложение</w:t>
            </w:r>
            <w:r w:rsidRPr="00CD6D43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и</w:t>
            </w:r>
            <w:r w:rsidRPr="00CD6D43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вычитание</w:t>
            </w:r>
            <w:r w:rsidRPr="00CD6D43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чисел с</w:t>
            </w:r>
            <w:r w:rsidRPr="00CD6D43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переходом</w:t>
            </w:r>
            <w:r w:rsidRPr="00CD6D43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pacing w:val="-5"/>
                <w:sz w:val="24"/>
                <w:szCs w:val="24"/>
                <w:lang w:val="ru-RU"/>
              </w:rPr>
              <w:t>че-</w:t>
            </w:r>
          </w:p>
          <w:p w14:paraId="1EB5BA73" w14:textId="77777777" w:rsidR="00D85F16" w:rsidRPr="00CD6D43" w:rsidRDefault="00D85F16" w:rsidP="009C4135">
            <w:pPr>
              <w:pStyle w:val="TableParagraph"/>
              <w:rPr>
                <w:sz w:val="24"/>
                <w:szCs w:val="24"/>
              </w:rPr>
            </w:pPr>
            <w:r w:rsidRPr="00CD6D43">
              <w:rPr>
                <w:sz w:val="24"/>
                <w:szCs w:val="24"/>
              </w:rPr>
              <w:t>рез</w:t>
            </w:r>
            <w:r w:rsidRPr="00CD6D43">
              <w:rPr>
                <w:spacing w:val="-3"/>
                <w:sz w:val="24"/>
                <w:szCs w:val="24"/>
              </w:rPr>
              <w:t xml:space="preserve"> </w:t>
            </w:r>
            <w:r w:rsidRPr="00CD6D43">
              <w:rPr>
                <w:spacing w:val="-2"/>
                <w:sz w:val="24"/>
                <w:szCs w:val="24"/>
              </w:rPr>
              <w:t>разряд</w:t>
            </w:r>
          </w:p>
        </w:tc>
        <w:tc>
          <w:tcPr>
            <w:tcW w:w="1393" w:type="dxa"/>
          </w:tcPr>
          <w:p w14:paraId="3CBE9D6D" w14:textId="77777777" w:rsidR="00D85F16" w:rsidRPr="00CD6D43" w:rsidRDefault="00D85F16" w:rsidP="009C4135">
            <w:pPr>
              <w:pStyle w:val="TableParagraph"/>
              <w:ind w:left="575"/>
              <w:rPr>
                <w:sz w:val="24"/>
                <w:szCs w:val="24"/>
              </w:rPr>
            </w:pPr>
            <w:r w:rsidRPr="00CD6D43">
              <w:rPr>
                <w:spacing w:val="-5"/>
                <w:sz w:val="24"/>
                <w:szCs w:val="24"/>
              </w:rPr>
              <w:t>15</w:t>
            </w:r>
          </w:p>
        </w:tc>
        <w:tc>
          <w:tcPr>
            <w:tcW w:w="1640" w:type="dxa"/>
          </w:tcPr>
          <w:p w14:paraId="77AA3BA8" w14:textId="77777777" w:rsidR="00D85F16" w:rsidRPr="00CD6D43" w:rsidRDefault="00D85F16" w:rsidP="009C4135">
            <w:pPr>
              <w:pStyle w:val="TableParagraph"/>
              <w:ind w:left="4"/>
              <w:jc w:val="center"/>
              <w:rPr>
                <w:sz w:val="24"/>
                <w:szCs w:val="24"/>
              </w:rPr>
            </w:pPr>
            <w:r w:rsidRPr="00CD6D43">
              <w:rPr>
                <w:sz w:val="24"/>
                <w:szCs w:val="24"/>
              </w:rPr>
              <w:t>1</w:t>
            </w:r>
          </w:p>
        </w:tc>
      </w:tr>
      <w:tr w:rsidR="00D85F16" w:rsidRPr="00CD6D43" w14:paraId="6E9D8910" w14:textId="77777777" w:rsidTr="009C4135">
        <w:trPr>
          <w:trHeight w:val="415"/>
        </w:trPr>
        <w:tc>
          <w:tcPr>
            <w:tcW w:w="540" w:type="dxa"/>
          </w:tcPr>
          <w:p w14:paraId="4789562F" w14:textId="77777777" w:rsidR="00D85F16" w:rsidRPr="00CD6D43" w:rsidRDefault="00D85F16" w:rsidP="009C4135">
            <w:pPr>
              <w:pStyle w:val="TableParagraph"/>
              <w:ind w:left="164" w:right="155"/>
              <w:jc w:val="center"/>
              <w:rPr>
                <w:sz w:val="24"/>
                <w:szCs w:val="24"/>
              </w:rPr>
            </w:pPr>
            <w:r w:rsidRPr="00CD6D43">
              <w:rPr>
                <w:spacing w:val="-5"/>
                <w:sz w:val="24"/>
                <w:szCs w:val="24"/>
              </w:rPr>
              <w:t>3.</w:t>
            </w:r>
          </w:p>
        </w:tc>
        <w:tc>
          <w:tcPr>
            <w:tcW w:w="5099" w:type="dxa"/>
          </w:tcPr>
          <w:p w14:paraId="7ABC2E60" w14:textId="77777777" w:rsidR="00D85F16" w:rsidRPr="00CD6D43" w:rsidRDefault="00D85F16" w:rsidP="009C4135">
            <w:pPr>
              <w:pStyle w:val="TableParagraph"/>
              <w:rPr>
                <w:sz w:val="24"/>
                <w:szCs w:val="24"/>
                <w:lang w:val="ru-RU"/>
              </w:rPr>
            </w:pPr>
            <w:r w:rsidRPr="00CD6D43">
              <w:rPr>
                <w:sz w:val="24"/>
                <w:szCs w:val="24"/>
                <w:lang w:val="ru-RU"/>
              </w:rPr>
              <w:t>Умножение</w:t>
            </w:r>
            <w:r w:rsidRPr="00CD6D43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и</w:t>
            </w:r>
            <w:r w:rsidRPr="00CD6D43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деление</w:t>
            </w:r>
            <w:r w:rsidRPr="00CD6D43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чисел</w:t>
            </w:r>
            <w:r w:rsidRPr="00CD6D43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в</w:t>
            </w:r>
            <w:r w:rsidRPr="00CD6D43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пределах</w:t>
            </w:r>
            <w:r w:rsidRPr="00CD6D43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pacing w:val="-5"/>
                <w:sz w:val="24"/>
                <w:szCs w:val="24"/>
                <w:lang w:val="ru-RU"/>
              </w:rPr>
              <w:t>100</w:t>
            </w:r>
          </w:p>
        </w:tc>
        <w:tc>
          <w:tcPr>
            <w:tcW w:w="1393" w:type="dxa"/>
          </w:tcPr>
          <w:p w14:paraId="204C08E5" w14:textId="77777777" w:rsidR="00D85F16" w:rsidRPr="00CD6D43" w:rsidRDefault="00D85F16" w:rsidP="009C4135">
            <w:pPr>
              <w:pStyle w:val="TableParagraph"/>
              <w:ind w:left="502" w:right="495"/>
              <w:jc w:val="center"/>
              <w:rPr>
                <w:sz w:val="24"/>
                <w:szCs w:val="24"/>
              </w:rPr>
            </w:pPr>
            <w:r w:rsidRPr="00CD6D43">
              <w:rPr>
                <w:spacing w:val="-5"/>
                <w:sz w:val="24"/>
                <w:szCs w:val="24"/>
              </w:rPr>
              <w:t>63</w:t>
            </w:r>
          </w:p>
        </w:tc>
        <w:tc>
          <w:tcPr>
            <w:tcW w:w="1640" w:type="dxa"/>
          </w:tcPr>
          <w:p w14:paraId="1FFE01F3" w14:textId="77777777" w:rsidR="00D85F16" w:rsidRPr="00CD6D43" w:rsidRDefault="00D85F16" w:rsidP="009C4135">
            <w:pPr>
              <w:pStyle w:val="TableParagraph"/>
              <w:ind w:left="4"/>
              <w:jc w:val="center"/>
              <w:rPr>
                <w:sz w:val="24"/>
                <w:szCs w:val="24"/>
              </w:rPr>
            </w:pPr>
            <w:r w:rsidRPr="00CD6D43">
              <w:rPr>
                <w:sz w:val="24"/>
                <w:szCs w:val="24"/>
              </w:rPr>
              <w:t>2</w:t>
            </w:r>
          </w:p>
        </w:tc>
      </w:tr>
      <w:tr w:rsidR="00D85F16" w:rsidRPr="00CD6D43" w14:paraId="5A520A1D" w14:textId="77777777" w:rsidTr="009C4135">
        <w:trPr>
          <w:trHeight w:val="827"/>
        </w:trPr>
        <w:tc>
          <w:tcPr>
            <w:tcW w:w="540" w:type="dxa"/>
          </w:tcPr>
          <w:p w14:paraId="2CA01716" w14:textId="77777777" w:rsidR="00D85F16" w:rsidRPr="00CD6D43" w:rsidRDefault="00D85F16" w:rsidP="009C4135">
            <w:pPr>
              <w:pStyle w:val="TableParagraph"/>
              <w:ind w:left="164" w:right="155"/>
              <w:jc w:val="center"/>
              <w:rPr>
                <w:sz w:val="24"/>
                <w:szCs w:val="24"/>
              </w:rPr>
            </w:pPr>
            <w:r w:rsidRPr="00CD6D43">
              <w:rPr>
                <w:spacing w:val="-5"/>
                <w:sz w:val="24"/>
                <w:szCs w:val="24"/>
              </w:rPr>
              <w:t>4.</w:t>
            </w:r>
          </w:p>
        </w:tc>
        <w:tc>
          <w:tcPr>
            <w:tcW w:w="5099" w:type="dxa"/>
          </w:tcPr>
          <w:p w14:paraId="14A26C9B" w14:textId="77777777" w:rsidR="00D85F16" w:rsidRPr="00CD6D43" w:rsidRDefault="00D85F16" w:rsidP="009C4135">
            <w:pPr>
              <w:pStyle w:val="TableParagraph"/>
              <w:rPr>
                <w:sz w:val="24"/>
                <w:szCs w:val="24"/>
                <w:lang w:val="ru-RU"/>
              </w:rPr>
            </w:pPr>
            <w:r w:rsidRPr="00CD6D43">
              <w:rPr>
                <w:sz w:val="24"/>
                <w:szCs w:val="24"/>
                <w:lang w:val="ru-RU"/>
              </w:rPr>
              <w:t>Сложение</w:t>
            </w:r>
            <w:r w:rsidRPr="00CD6D43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и</w:t>
            </w:r>
            <w:r w:rsidRPr="00CD6D43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вычитание</w:t>
            </w:r>
            <w:r w:rsidRPr="00CD6D43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чисел</w:t>
            </w:r>
            <w:r w:rsidRPr="00CD6D43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(письменные</w:t>
            </w:r>
            <w:r w:rsidRPr="00CD6D43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pacing w:val="-5"/>
                <w:sz w:val="24"/>
                <w:szCs w:val="24"/>
                <w:lang w:val="ru-RU"/>
              </w:rPr>
              <w:t>вы-</w:t>
            </w:r>
          </w:p>
          <w:p w14:paraId="362D1FF8" w14:textId="77777777" w:rsidR="00D85F16" w:rsidRPr="00CD6D43" w:rsidRDefault="00D85F16" w:rsidP="009C4135">
            <w:pPr>
              <w:pStyle w:val="TableParagraph"/>
              <w:rPr>
                <w:sz w:val="24"/>
                <w:szCs w:val="24"/>
              </w:rPr>
            </w:pPr>
            <w:r w:rsidRPr="00CD6D43">
              <w:rPr>
                <w:spacing w:val="-2"/>
                <w:sz w:val="24"/>
                <w:szCs w:val="24"/>
              </w:rPr>
              <w:t>числения)</w:t>
            </w:r>
          </w:p>
        </w:tc>
        <w:tc>
          <w:tcPr>
            <w:tcW w:w="1393" w:type="dxa"/>
          </w:tcPr>
          <w:p w14:paraId="7C3046A1" w14:textId="77777777" w:rsidR="00D85F16" w:rsidRPr="00CD6D43" w:rsidRDefault="00D85F16" w:rsidP="009C4135">
            <w:pPr>
              <w:pStyle w:val="TableParagraph"/>
              <w:ind w:left="502" w:right="495"/>
              <w:jc w:val="center"/>
              <w:rPr>
                <w:sz w:val="24"/>
                <w:szCs w:val="24"/>
              </w:rPr>
            </w:pPr>
            <w:r w:rsidRPr="00CD6D43">
              <w:rPr>
                <w:spacing w:val="-5"/>
                <w:sz w:val="24"/>
                <w:szCs w:val="24"/>
              </w:rPr>
              <w:t>21</w:t>
            </w:r>
          </w:p>
        </w:tc>
        <w:tc>
          <w:tcPr>
            <w:tcW w:w="1640" w:type="dxa"/>
          </w:tcPr>
          <w:p w14:paraId="63129103" w14:textId="77777777" w:rsidR="00D85F16" w:rsidRPr="00CD6D43" w:rsidRDefault="00D85F16" w:rsidP="009C4135">
            <w:pPr>
              <w:pStyle w:val="TableParagraph"/>
              <w:ind w:left="4"/>
              <w:jc w:val="center"/>
              <w:rPr>
                <w:sz w:val="24"/>
                <w:szCs w:val="24"/>
              </w:rPr>
            </w:pPr>
            <w:r w:rsidRPr="00CD6D43">
              <w:rPr>
                <w:sz w:val="24"/>
                <w:szCs w:val="24"/>
              </w:rPr>
              <w:t>1</w:t>
            </w:r>
          </w:p>
        </w:tc>
      </w:tr>
      <w:tr w:rsidR="00D85F16" w:rsidRPr="00CD6D43" w14:paraId="12D79223" w14:textId="77777777" w:rsidTr="009C4135">
        <w:trPr>
          <w:trHeight w:val="414"/>
        </w:trPr>
        <w:tc>
          <w:tcPr>
            <w:tcW w:w="540" w:type="dxa"/>
          </w:tcPr>
          <w:p w14:paraId="185AD533" w14:textId="77777777" w:rsidR="00D85F16" w:rsidRPr="00CD6D43" w:rsidRDefault="00D85F16" w:rsidP="009C4135">
            <w:pPr>
              <w:pStyle w:val="TableParagraph"/>
              <w:ind w:left="164" w:right="155"/>
              <w:jc w:val="center"/>
              <w:rPr>
                <w:sz w:val="24"/>
                <w:szCs w:val="24"/>
              </w:rPr>
            </w:pPr>
            <w:r w:rsidRPr="00CD6D43">
              <w:rPr>
                <w:spacing w:val="-5"/>
                <w:sz w:val="24"/>
                <w:szCs w:val="24"/>
              </w:rPr>
              <w:t>5.</w:t>
            </w:r>
          </w:p>
        </w:tc>
        <w:tc>
          <w:tcPr>
            <w:tcW w:w="5099" w:type="dxa"/>
          </w:tcPr>
          <w:p w14:paraId="6FB1D71F" w14:textId="77777777" w:rsidR="00D85F16" w:rsidRPr="00CD6D43" w:rsidRDefault="00D85F16" w:rsidP="009C4135">
            <w:pPr>
              <w:pStyle w:val="TableParagraph"/>
              <w:rPr>
                <w:sz w:val="24"/>
                <w:szCs w:val="24"/>
                <w:lang w:val="ru-RU"/>
              </w:rPr>
            </w:pPr>
            <w:r w:rsidRPr="00CD6D43">
              <w:rPr>
                <w:sz w:val="24"/>
                <w:szCs w:val="24"/>
                <w:lang w:val="ru-RU"/>
              </w:rPr>
              <w:t>Умножение</w:t>
            </w:r>
            <w:r w:rsidRPr="00CD6D43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и</w:t>
            </w:r>
            <w:r w:rsidRPr="00CD6D43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деление</w:t>
            </w:r>
            <w:r w:rsidRPr="00CD6D43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с</w:t>
            </w:r>
            <w:r w:rsidRPr="00CD6D43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числами</w:t>
            </w:r>
            <w:r w:rsidRPr="00CD6D43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z w:val="24"/>
                <w:szCs w:val="24"/>
                <w:lang w:val="ru-RU"/>
              </w:rPr>
              <w:t>0,</w:t>
            </w:r>
            <w:r w:rsidRPr="00CD6D43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Pr="00CD6D43">
              <w:rPr>
                <w:spacing w:val="-5"/>
                <w:sz w:val="24"/>
                <w:szCs w:val="24"/>
                <w:lang w:val="ru-RU"/>
              </w:rPr>
              <w:t>10</w:t>
            </w:r>
          </w:p>
        </w:tc>
        <w:tc>
          <w:tcPr>
            <w:tcW w:w="1393" w:type="dxa"/>
          </w:tcPr>
          <w:p w14:paraId="1496B90D" w14:textId="77777777" w:rsidR="00D85F16" w:rsidRPr="00CD6D43" w:rsidRDefault="00D85F16" w:rsidP="009C4135">
            <w:pPr>
              <w:pStyle w:val="TableParagraph"/>
              <w:ind w:left="7"/>
              <w:jc w:val="center"/>
              <w:rPr>
                <w:sz w:val="24"/>
                <w:szCs w:val="24"/>
              </w:rPr>
            </w:pPr>
            <w:r w:rsidRPr="00CD6D43">
              <w:rPr>
                <w:sz w:val="24"/>
                <w:szCs w:val="24"/>
              </w:rPr>
              <w:t>7</w:t>
            </w:r>
          </w:p>
        </w:tc>
        <w:tc>
          <w:tcPr>
            <w:tcW w:w="1640" w:type="dxa"/>
          </w:tcPr>
          <w:p w14:paraId="7545D3B4" w14:textId="77777777" w:rsidR="00D85F16" w:rsidRPr="00CD6D43" w:rsidRDefault="00D85F16" w:rsidP="009C413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  <w:tr w:rsidR="00D85F16" w:rsidRPr="00CD6D43" w14:paraId="3CF4332C" w14:textId="77777777" w:rsidTr="009C4135">
        <w:trPr>
          <w:trHeight w:val="414"/>
        </w:trPr>
        <w:tc>
          <w:tcPr>
            <w:tcW w:w="540" w:type="dxa"/>
          </w:tcPr>
          <w:p w14:paraId="730DF1FF" w14:textId="77777777" w:rsidR="00D85F16" w:rsidRPr="00CD6D43" w:rsidRDefault="00D85F16" w:rsidP="009C4135">
            <w:pPr>
              <w:pStyle w:val="TableParagraph"/>
              <w:ind w:left="164" w:right="155"/>
              <w:jc w:val="center"/>
              <w:rPr>
                <w:sz w:val="24"/>
                <w:szCs w:val="24"/>
              </w:rPr>
            </w:pPr>
            <w:r w:rsidRPr="00CD6D43">
              <w:rPr>
                <w:spacing w:val="-5"/>
                <w:sz w:val="24"/>
                <w:szCs w:val="24"/>
              </w:rPr>
              <w:lastRenderedPageBreak/>
              <w:t>6.</w:t>
            </w:r>
          </w:p>
        </w:tc>
        <w:tc>
          <w:tcPr>
            <w:tcW w:w="5099" w:type="dxa"/>
          </w:tcPr>
          <w:p w14:paraId="7909C70F" w14:textId="77777777" w:rsidR="00D85F16" w:rsidRPr="00CD6D43" w:rsidRDefault="00D85F16" w:rsidP="009C4135">
            <w:pPr>
              <w:pStyle w:val="TableParagraph"/>
              <w:rPr>
                <w:sz w:val="24"/>
                <w:szCs w:val="24"/>
              </w:rPr>
            </w:pPr>
            <w:r w:rsidRPr="00CD6D43">
              <w:rPr>
                <w:spacing w:val="-2"/>
                <w:sz w:val="24"/>
                <w:szCs w:val="24"/>
              </w:rPr>
              <w:t>Повторение</w:t>
            </w:r>
          </w:p>
        </w:tc>
        <w:tc>
          <w:tcPr>
            <w:tcW w:w="1393" w:type="dxa"/>
          </w:tcPr>
          <w:p w14:paraId="07267B5F" w14:textId="77777777" w:rsidR="00D85F16" w:rsidRPr="00CD6D43" w:rsidRDefault="00D85F16" w:rsidP="009C4135">
            <w:pPr>
              <w:pStyle w:val="TableParagraph"/>
              <w:ind w:left="7"/>
              <w:jc w:val="center"/>
              <w:rPr>
                <w:sz w:val="24"/>
                <w:szCs w:val="24"/>
              </w:rPr>
            </w:pPr>
            <w:r w:rsidRPr="00CD6D43">
              <w:rPr>
                <w:sz w:val="24"/>
                <w:szCs w:val="24"/>
              </w:rPr>
              <w:t>4</w:t>
            </w:r>
          </w:p>
        </w:tc>
        <w:tc>
          <w:tcPr>
            <w:tcW w:w="1640" w:type="dxa"/>
          </w:tcPr>
          <w:p w14:paraId="6A5794CC" w14:textId="77777777" w:rsidR="00D85F16" w:rsidRPr="00CD6D43" w:rsidRDefault="00D85F16" w:rsidP="009C413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  <w:tr w:rsidR="00D85F16" w:rsidRPr="00CD6D43" w14:paraId="7FDE65F3" w14:textId="77777777" w:rsidTr="009C4135">
        <w:trPr>
          <w:trHeight w:val="412"/>
        </w:trPr>
        <w:tc>
          <w:tcPr>
            <w:tcW w:w="5639" w:type="dxa"/>
            <w:gridSpan w:val="2"/>
          </w:tcPr>
          <w:p w14:paraId="7F5BE962" w14:textId="77777777" w:rsidR="00D85F16" w:rsidRPr="00CD6D43" w:rsidRDefault="00D85F16" w:rsidP="009C4135">
            <w:pPr>
              <w:pStyle w:val="TableParagraph"/>
              <w:ind w:left="0" w:right="99"/>
              <w:jc w:val="right"/>
              <w:rPr>
                <w:b/>
                <w:sz w:val="24"/>
                <w:szCs w:val="24"/>
              </w:rPr>
            </w:pPr>
            <w:r w:rsidRPr="00CD6D43">
              <w:rPr>
                <w:b/>
                <w:spacing w:val="-2"/>
                <w:sz w:val="24"/>
                <w:szCs w:val="24"/>
              </w:rPr>
              <w:t>Итого</w:t>
            </w:r>
          </w:p>
        </w:tc>
        <w:tc>
          <w:tcPr>
            <w:tcW w:w="1393" w:type="dxa"/>
          </w:tcPr>
          <w:p w14:paraId="041562F8" w14:textId="6A712247" w:rsidR="00D85F16" w:rsidRPr="00CC3FF7" w:rsidRDefault="00D85F16" w:rsidP="009C4135">
            <w:pPr>
              <w:pStyle w:val="TableParagraph"/>
              <w:ind w:left="502" w:right="495"/>
              <w:jc w:val="center"/>
              <w:rPr>
                <w:sz w:val="24"/>
                <w:szCs w:val="24"/>
                <w:lang w:val="ru-RU"/>
              </w:rPr>
            </w:pPr>
            <w:r w:rsidRPr="00CD6D43">
              <w:rPr>
                <w:spacing w:val="-5"/>
                <w:sz w:val="24"/>
                <w:szCs w:val="24"/>
              </w:rPr>
              <w:t>1</w:t>
            </w:r>
            <w:r w:rsidR="00CC3FF7">
              <w:rPr>
                <w:spacing w:val="-5"/>
                <w:sz w:val="24"/>
                <w:szCs w:val="24"/>
                <w:lang w:val="ru-RU"/>
              </w:rPr>
              <w:t>40</w:t>
            </w:r>
          </w:p>
        </w:tc>
        <w:tc>
          <w:tcPr>
            <w:tcW w:w="1640" w:type="dxa"/>
          </w:tcPr>
          <w:p w14:paraId="43827C11" w14:textId="77777777" w:rsidR="00D85F16" w:rsidRPr="00CD6D43" w:rsidRDefault="00D85F16" w:rsidP="009C4135">
            <w:pPr>
              <w:pStyle w:val="TableParagraph"/>
              <w:ind w:left="4"/>
              <w:jc w:val="center"/>
              <w:rPr>
                <w:sz w:val="24"/>
                <w:szCs w:val="24"/>
              </w:rPr>
            </w:pPr>
            <w:r w:rsidRPr="00CD6D43">
              <w:rPr>
                <w:sz w:val="24"/>
                <w:szCs w:val="24"/>
              </w:rPr>
              <w:t>6</w:t>
            </w:r>
          </w:p>
        </w:tc>
      </w:tr>
    </w:tbl>
    <w:p w14:paraId="105881DA" w14:textId="77777777" w:rsidR="00D85F16" w:rsidRDefault="00D85F16"/>
    <w:sectPr w:rsidR="00D85F16" w:rsidSect="00D85F16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1" type="#_x0000_t75" style="width:11.4pt;height:11.4pt" o:bullet="t">
        <v:imagedata r:id="rId1" o:title="clip_image001"/>
      </v:shape>
    </w:pict>
  </w:numPicBullet>
  <w:abstractNum w:abstractNumId="0" w15:restartNumberingAfterBreak="0">
    <w:nsid w:val="04AB5468"/>
    <w:multiLevelType w:val="hybridMultilevel"/>
    <w:tmpl w:val="C62E90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CB166D"/>
    <w:multiLevelType w:val="hybridMultilevel"/>
    <w:tmpl w:val="60C4CC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431460"/>
    <w:multiLevelType w:val="hybridMultilevel"/>
    <w:tmpl w:val="63E6DA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E1662C"/>
    <w:multiLevelType w:val="hybridMultilevel"/>
    <w:tmpl w:val="73DAF88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FC22A8"/>
    <w:multiLevelType w:val="multilevel"/>
    <w:tmpl w:val="9022C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6C5795"/>
    <w:multiLevelType w:val="hybridMultilevel"/>
    <w:tmpl w:val="D78257FE"/>
    <w:lvl w:ilvl="0" w:tplc="12B27726">
      <w:start w:val="1"/>
      <w:numFmt w:val="decimal"/>
      <w:lvlText w:val="%1."/>
      <w:lvlJc w:val="left"/>
      <w:pPr>
        <w:ind w:left="786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 w15:restartNumberingAfterBreak="0">
    <w:nsid w:val="2410259E"/>
    <w:multiLevelType w:val="hybridMultilevel"/>
    <w:tmpl w:val="E9CAA0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B3D74E6"/>
    <w:multiLevelType w:val="hybridMultilevel"/>
    <w:tmpl w:val="60C4CC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D2B772D"/>
    <w:multiLevelType w:val="hybridMultilevel"/>
    <w:tmpl w:val="81BC9E38"/>
    <w:lvl w:ilvl="0" w:tplc="69E4D3B0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E0535CE"/>
    <w:multiLevelType w:val="hybridMultilevel"/>
    <w:tmpl w:val="AE42C952"/>
    <w:lvl w:ilvl="0" w:tplc="C35AFBD2">
      <w:numFmt w:val="bullet"/>
      <w:lvlText w:val=""/>
      <w:lvlJc w:val="left"/>
      <w:pPr>
        <w:ind w:left="118" w:hanging="28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44340D16">
      <w:numFmt w:val="bullet"/>
      <w:lvlText w:val="•"/>
      <w:lvlJc w:val="left"/>
      <w:pPr>
        <w:ind w:left="1038" w:hanging="281"/>
      </w:pPr>
      <w:rPr>
        <w:rFonts w:hint="default"/>
        <w:lang w:val="ru-RU" w:eastAsia="en-US" w:bidi="ar-SA"/>
      </w:rPr>
    </w:lvl>
    <w:lvl w:ilvl="2" w:tplc="80BAF380">
      <w:numFmt w:val="bullet"/>
      <w:lvlText w:val="•"/>
      <w:lvlJc w:val="left"/>
      <w:pPr>
        <w:ind w:left="1957" w:hanging="281"/>
      </w:pPr>
      <w:rPr>
        <w:rFonts w:hint="default"/>
        <w:lang w:val="ru-RU" w:eastAsia="en-US" w:bidi="ar-SA"/>
      </w:rPr>
    </w:lvl>
    <w:lvl w:ilvl="3" w:tplc="380ECD80">
      <w:numFmt w:val="bullet"/>
      <w:lvlText w:val="•"/>
      <w:lvlJc w:val="left"/>
      <w:pPr>
        <w:ind w:left="2875" w:hanging="281"/>
      </w:pPr>
      <w:rPr>
        <w:rFonts w:hint="default"/>
        <w:lang w:val="ru-RU" w:eastAsia="en-US" w:bidi="ar-SA"/>
      </w:rPr>
    </w:lvl>
    <w:lvl w:ilvl="4" w:tplc="5EA65D4E">
      <w:numFmt w:val="bullet"/>
      <w:lvlText w:val="•"/>
      <w:lvlJc w:val="left"/>
      <w:pPr>
        <w:ind w:left="3794" w:hanging="281"/>
      </w:pPr>
      <w:rPr>
        <w:rFonts w:hint="default"/>
        <w:lang w:val="ru-RU" w:eastAsia="en-US" w:bidi="ar-SA"/>
      </w:rPr>
    </w:lvl>
    <w:lvl w:ilvl="5" w:tplc="D6563CB8">
      <w:numFmt w:val="bullet"/>
      <w:lvlText w:val="•"/>
      <w:lvlJc w:val="left"/>
      <w:pPr>
        <w:ind w:left="4713" w:hanging="281"/>
      </w:pPr>
      <w:rPr>
        <w:rFonts w:hint="default"/>
        <w:lang w:val="ru-RU" w:eastAsia="en-US" w:bidi="ar-SA"/>
      </w:rPr>
    </w:lvl>
    <w:lvl w:ilvl="6" w:tplc="DFDEC3BE">
      <w:numFmt w:val="bullet"/>
      <w:lvlText w:val="•"/>
      <w:lvlJc w:val="left"/>
      <w:pPr>
        <w:ind w:left="5631" w:hanging="281"/>
      </w:pPr>
      <w:rPr>
        <w:rFonts w:hint="default"/>
        <w:lang w:val="ru-RU" w:eastAsia="en-US" w:bidi="ar-SA"/>
      </w:rPr>
    </w:lvl>
    <w:lvl w:ilvl="7" w:tplc="0BDA2FF0">
      <w:numFmt w:val="bullet"/>
      <w:lvlText w:val="•"/>
      <w:lvlJc w:val="left"/>
      <w:pPr>
        <w:ind w:left="6550" w:hanging="281"/>
      </w:pPr>
      <w:rPr>
        <w:rFonts w:hint="default"/>
        <w:lang w:val="ru-RU" w:eastAsia="en-US" w:bidi="ar-SA"/>
      </w:rPr>
    </w:lvl>
    <w:lvl w:ilvl="8" w:tplc="6388E6A2">
      <w:numFmt w:val="bullet"/>
      <w:lvlText w:val="•"/>
      <w:lvlJc w:val="left"/>
      <w:pPr>
        <w:ind w:left="7469" w:hanging="281"/>
      </w:pPr>
      <w:rPr>
        <w:rFonts w:hint="default"/>
        <w:lang w:val="ru-RU" w:eastAsia="en-US" w:bidi="ar-SA"/>
      </w:rPr>
    </w:lvl>
  </w:abstractNum>
  <w:abstractNum w:abstractNumId="10" w15:restartNumberingAfterBreak="0">
    <w:nsid w:val="34B13689"/>
    <w:multiLevelType w:val="hybridMultilevel"/>
    <w:tmpl w:val="C002B246"/>
    <w:lvl w:ilvl="0" w:tplc="C5E0A0C4">
      <w:start w:val="1"/>
      <w:numFmt w:val="upperRoman"/>
      <w:lvlText w:val="%1."/>
      <w:lvlJc w:val="left"/>
      <w:pPr>
        <w:ind w:left="2949" w:hanging="541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12C20298">
      <w:numFmt w:val="bullet"/>
      <w:lvlText w:val="•"/>
      <w:lvlJc w:val="left"/>
      <w:pPr>
        <w:ind w:left="3576" w:hanging="541"/>
      </w:pPr>
      <w:rPr>
        <w:rFonts w:hint="default"/>
        <w:lang w:val="ru-RU" w:eastAsia="en-US" w:bidi="ar-SA"/>
      </w:rPr>
    </w:lvl>
    <w:lvl w:ilvl="2" w:tplc="E1A4E23E">
      <w:numFmt w:val="bullet"/>
      <w:lvlText w:val="•"/>
      <w:lvlJc w:val="left"/>
      <w:pPr>
        <w:ind w:left="4213" w:hanging="541"/>
      </w:pPr>
      <w:rPr>
        <w:rFonts w:hint="default"/>
        <w:lang w:val="ru-RU" w:eastAsia="en-US" w:bidi="ar-SA"/>
      </w:rPr>
    </w:lvl>
    <w:lvl w:ilvl="3" w:tplc="E460E67E">
      <w:numFmt w:val="bullet"/>
      <w:lvlText w:val="•"/>
      <w:lvlJc w:val="left"/>
      <w:pPr>
        <w:ind w:left="4849" w:hanging="541"/>
      </w:pPr>
      <w:rPr>
        <w:rFonts w:hint="default"/>
        <w:lang w:val="ru-RU" w:eastAsia="en-US" w:bidi="ar-SA"/>
      </w:rPr>
    </w:lvl>
    <w:lvl w:ilvl="4" w:tplc="F1562F3C">
      <w:numFmt w:val="bullet"/>
      <w:lvlText w:val="•"/>
      <w:lvlJc w:val="left"/>
      <w:pPr>
        <w:ind w:left="5486" w:hanging="541"/>
      </w:pPr>
      <w:rPr>
        <w:rFonts w:hint="default"/>
        <w:lang w:val="ru-RU" w:eastAsia="en-US" w:bidi="ar-SA"/>
      </w:rPr>
    </w:lvl>
    <w:lvl w:ilvl="5" w:tplc="78605FC8">
      <w:numFmt w:val="bullet"/>
      <w:lvlText w:val="•"/>
      <w:lvlJc w:val="left"/>
      <w:pPr>
        <w:ind w:left="6123" w:hanging="541"/>
      </w:pPr>
      <w:rPr>
        <w:rFonts w:hint="default"/>
        <w:lang w:val="ru-RU" w:eastAsia="en-US" w:bidi="ar-SA"/>
      </w:rPr>
    </w:lvl>
    <w:lvl w:ilvl="6" w:tplc="17E8A240">
      <w:numFmt w:val="bullet"/>
      <w:lvlText w:val="•"/>
      <w:lvlJc w:val="left"/>
      <w:pPr>
        <w:ind w:left="6759" w:hanging="541"/>
      </w:pPr>
      <w:rPr>
        <w:rFonts w:hint="default"/>
        <w:lang w:val="ru-RU" w:eastAsia="en-US" w:bidi="ar-SA"/>
      </w:rPr>
    </w:lvl>
    <w:lvl w:ilvl="7" w:tplc="E07ECEE6">
      <w:numFmt w:val="bullet"/>
      <w:lvlText w:val="•"/>
      <w:lvlJc w:val="left"/>
      <w:pPr>
        <w:ind w:left="7396" w:hanging="541"/>
      </w:pPr>
      <w:rPr>
        <w:rFonts w:hint="default"/>
        <w:lang w:val="ru-RU" w:eastAsia="en-US" w:bidi="ar-SA"/>
      </w:rPr>
    </w:lvl>
    <w:lvl w:ilvl="8" w:tplc="080622E2">
      <w:numFmt w:val="bullet"/>
      <w:lvlText w:val="•"/>
      <w:lvlJc w:val="left"/>
      <w:pPr>
        <w:ind w:left="8033" w:hanging="541"/>
      </w:pPr>
      <w:rPr>
        <w:rFonts w:hint="default"/>
        <w:lang w:val="ru-RU" w:eastAsia="en-US" w:bidi="ar-SA"/>
      </w:rPr>
    </w:lvl>
  </w:abstractNum>
  <w:abstractNum w:abstractNumId="11" w15:restartNumberingAfterBreak="0">
    <w:nsid w:val="375626EE"/>
    <w:multiLevelType w:val="hybridMultilevel"/>
    <w:tmpl w:val="BF409438"/>
    <w:lvl w:ilvl="0" w:tplc="63AAD700">
      <w:start w:val="1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6EC13F7"/>
    <w:multiLevelType w:val="hybridMultilevel"/>
    <w:tmpl w:val="7C181C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B594797"/>
    <w:multiLevelType w:val="hybridMultilevel"/>
    <w:tmpl w:val="45F64222"/>
    <w:lvl w:ilvl="0" w:tplc="D1728D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54C42569"/>
    <w:multiLevelType w:val="hybridMultilevel"/>
    <w:tmpl w:val="6A1E71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A00D99"/>
    <w:multiLevelType w:val="hybridMultilevel"/>
    <w:tmpl w:val="6D4A41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1181059"/>
    <w:multiLevelType w:val="hybridMultilevel"/>
    <w:tmpl w:val="4296F4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17E6CBE"/>
    <w:multiLevelType w:val="hybridMultilevel"/>
    <w:tmpl w:val="6D4A41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2F47DCA"/>
    <w:multiLevelType w:val="hybridMultilevel"/>
    <w:tmpl w:val="7C181C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6C8481F"/>
    <w:multiLevelType w:val="hybridMultilevel"/>
    <w:tmpl w:val="727EAD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BCF3850"/>
    <w:multiLevelType w:val="hybridMultilevel"/>
    <w:tmpl w:val="81BC9E38"/>
    <w:lvl w:ilvl="0" w:tplc="69E4D3B0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6BB4554"/>
    <w:multiLevelType w:val="multilevel"/>
    <w:tmpl w:val="C00411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777D3985"/>
    <w:multiLevelType w:val="hybridMultilevel"/>
    <w:tmpl w:val="63E6DA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92D7A8A"/>
    <w:multiLevelType w:val="hybridMultilevel"/>
    <w:tmpl w:val="0302E6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BA81E02"/>
    <w:multiLevelType w:val="hybridMultilevel"/>
    <w:tmpl w:val="B82E5E2E"/>
    <w:lvl w:ilvl="0" w:tplc="98D0EDD6">
      <w:start w:val="3"/>
      <w:numFmt w:val="decimal"/>
      <w:lvlText w:val="%1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15716374">
    <w:abstractNumId w:val="4"/>
  </w:num>
  <w:num w:numId="2" w16cid:durableId="423303025">
    <w:abstractNumId w:val="8"/>
  </w:num>
  <w:num w:numId="3" w16cid:durableId="2045985313">
    <w:abstractNumId w:val="20"/>
  </w:num>
  <w:num w:numId="4" w16cid:durableId="405110499">
    <w:abstractNumId w:val="0"/>
  </w:num>
  <w:num w:numId="5" w16cid:durableId="732695986">
    <w:abstractNumId w:val="6"/>
  </w:num>
  <w:num w:numId="6" w16cid:durableId="1422606458">
    <w:abstractNumId w:val="22"/>
  </w:num>
  <w:num w:numId="7" w16cid:durableId="164899486">
    <w:abstractNumId w:val="2"/>
  </w:num>
  <w:num w:numId="8" w16cid:durableId="505369643">
    <w:abstractNumId w:val="23"/>
  </w:num>
  <w:num w:numId="9" w16cid:durableId="755394968">
    <w:abstractNumId w:val="24"/>
  </w:num>
  <w:num w:numId="10" w16cid:durableId="525559709">
    <w:abstractNumId w:val="1"/>
  </w:num>
  <w:num w:numId="11" w16cid:durableId="109204208">
    <w:abstractNumId w:val="7"/>
  </w:num>
  <w:num w:numId="12" w16cid:durableId="1007362395">
    <w:abstractNumId w:val="15"/>
  </w:num>
  <w:num w:numId="13" w16cid:durableId="1356037384">
    <w:abstractNumId w:val="17"/>
  </w:num>
  <w:num w:numId="14" w16cid:durableId="1750693834">
    <w:abstractNumId w:val="11"/>
  </w:num>
  <w:num w:numId="15" w16cid:durableId="32733236">
    <w:abstractNumId w:val="5"/>
  </w:num>
  <w:num w:numId="16" w16cid:durableId="433014299">
    <w:abstractNumId w:val="13"/>
  </w:num>
  <w:num w:numId="17" w16cid:durableId="812140151">
    <w:abstractNumId w:val="19"/>
  </w:num>
  <w:num w:numId="18" w16cid:durableId="1550338448">
    <w:abstractNumId w:val="12"/>
  </w:num>
  <w:num w:numId="19" w16cid:durableId="1442721464">
    <w:abstractNumId w:val="18"/>
  </w:num>
  <w:num w:numId="20" w16cid:durableId="1637832050">
    <w:abstractNumId w:val="3"/>
  </w:num>
  <w:num w:numId="21" w16cid:durableId="107631113">
    <w:abstractNumId w:val="16"/>
  </w:num>
  <w:num w:numId="22" w16cid:durableId="958537435">
    <w:abstractNumId w:val="14"/>
  </w:num>
  <w:num w:numId="23" w16cid:durableId="766390434">
    <w:abstractNumId w:val="21"/>
  </w:num>
  <w:num w:numId="24" w16cid:durableId="263535711">
    <w:abstractNumId w:val="9"/>
  </w:num>
  <w:num w:numId="25" w16cid:durableId="189295776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548"/>
    <w:rsid w:val="003C6548"/>
    <w:rsid w:val="00CC3FF7"/>
    <w:rsid w:val="00D85F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B688D7"/>
  <w15:chartTrackingRefBased/>
  <w15:docId w15:val="{F112F6E2-A4BE-4A9F-BC94-42FADE36A7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85F1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paragraph" w:styleId="2">
    <w:name w:val="heading 2"/>
    <w:basedOn w:val="a"/>
    <w:link w:val="20"/>
    <w:uiPriority w:val="9"/>
    <w:unhideWhenUsed/>
    <w:qFormat/>
    <w:rsid w:val="00D85F16"/>
    <w:pPr>
      <w:widowControl w:val="0"/>
      <w:autoSpaceDE w:val="0"/>
      <w:autoSpaceDN w:val="0"/>
      <w:spacing w:before="1" w:after="0" w:line="240" w:lineRule="auto"/>
      <w:ind w:left="263" w:right="263"/>
      <w:jc w:val="center"/>
      <w:outlineLvl w:val="1"/>
    </w:pPr>
    <w:rPr>
      <w:rFonts w:ascii="Times New Roman" w:eastAsia="Times New Roman" w:hAnsi="Times New Roman" w:cs="Times New Roman"/>
      <w:b/>
      <w:bCs/>
      <w:kern w:val="0"/>
      <w:sz w:val="28"/>
      <w:szCs w:val="28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85F16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character" w:customStyle="1" w:styleId="20">
    <w:name w:val="Заголовок 2 Знак"/>
    <w:basedOn w:val="a0"/>
    <w:link w:val="2"/>
    <w:uiPriority w:val="9"/>
    <w:rsid w:val="00D85F16"/>
    <w:rPr>
      <w:rFonts w:ascii="Times New Roman" w:eastAsia="Times New Roman" w:hAnsi="Times New Roman" w:cs="Times New Roman"/>
      <w:b/>
      <w:bCs/>
      <w:kern w:val="0"/>
      <w:sz w:val="28"/>
      <w:szCs w:val="28"/>
      <w14:ligatures w14:val="none"/>
    </w:rPr>
  </w:style>
  <w:style w:type="table" w:styleId="a3">
    <w:name w:val="Table Grid"/>
    <w:basedOn w:val="a1"/>
    <w:rsid w:val="00D85F16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3"/>
    <w:uiPriority w:val="59"/>
    <w:rsid w:val="00D85F16"/>
    <w:pPr>
      <w:spacing w:after="0" w:line="240" w:lineRule="auto"/>
    </w:pPr>
    <w:rPr>
      <w:rFonts w:eastAsia="Times New Roman"/>
      <w:kern w:val="0"/>
      <w:lang w:eastAsia="ru-RU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4">
    <w:name w:val="Основной текст_"/>
    <w:basedOn w:val="a0"/>
    <w:link w:val="19"/>
    <w:rsid w:val="00D85F16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9">
    <w:name w:val="Основной текст19"/>
    <w:basedOn w:val="a"/>
    <w:link w:val="a4"/>
    <w:rsid w:val="00D85F16"/>
    <w:pPr>
      <w:shd w:val="clear" w:color="auto" w:fill="FFFFFF"/>
      <w:spacing w:after="0" w:line="0" w:lineRule="atLeast"/>
      <w:ind w:hanging="360"/>
    </w:pPr>
    <w:rPr>
      <w:rFonts w:ascii="Times New Roman" w:eastAsia="Times New Roman" w:hAnsi="Times New Roman" w:cs="Times New Roman"/>
      <w:sz w:val="23"/>
      <w:szCs w:val="23"/>
    </w:rPr>
  </w:style>
  <w:style w:type="paragraph" w:styleId="a5">
    <w:name w:val="Balloon Text"/>
    <w:basedOn w:val="a"/>
    <w:link w:val="a6"/>
    <w:uiPriority w:val="99"/>
    <w:semiHidden/>
    <w:unhideWhenUsed/>
    <w:rsid w:val="00D85F16"/>
    <w:pPr>
      <w:spacing w:after="0" w:line="240" w:lineRule="auto"/>
    </w:pPr>
    <w:rPr>
      <w:rFonts w:ascii="Segoe UI" w:hAnsi="Segoe UI" w:cs="Segoe UI"/>
      <w:kern w:val="0"/>
      <w:sz w:val="18"/>
      <w:szCs w:val="18"/>
      <w14:ligatures w14:val="none"/>
    </w:rPr>
  </w:style>
  <w:style w:type="character" w:customStyle="1" w:styleId="a6">
    <w:name w:val="Текст выноски Знак"/>
    <w:basedOn w:val="a0"/>
    <w:link w:val="a5"/>
    <w:uiPriority w:val="99"/>
    <w:semiHidden/>
    <w:rsid w:val="00D85F16"/>
    <w:rPr>
      <w:rFonts w:ascii="Segoe UI" w:hAnsi="Segoe UI" w:cs="Segoe UI"/>
      <w:kern w:val="0"/>
      <w:sz w:val="18"/>
      <w:szCs w:val="18"/>
      <w14:ligatures w14:val="none"/>
    </w:rPr>
  </w:style>
  <w:style w:type="paragraph" w:styleId="a7">
    <w:name w:val="List Paragraph"/>
    <w:basedOn w:val="a"/>
    <w:uiPriority w:val="1"/>
    <w:qFormat/>
    <w:rsid w:val="00D85F16"/>
    <w:pPr>
      <w:ind w:left="720"/>
      <w:contextualSpacing/>
    </w:pPr>
    <w:rPr>
      <w:kern w:val="0"/>
      <w14:ligatures w14:val="none"/>
    </w:rPr>
  </w:style>
  <w:style w:type="character" w:styleId="a8">
    <w:name w:val="Hyperlink"/>
    <w:basedOn w:val="a0"/>
    <w:uiPriority w:val="99"/>
    <w:unhideWhenUsed/>
    <w:rsid w:val="00D85F16"/>
    <w:rPr>
      <w:color w:val="0563C1" w:themeColor="hyperlink"/>
      <w:u w:val="single"/>
    </w:rPr>
  </w:style>
  <w:style w:type="numbering" w:customStyle="1" w:styleId="12">
    <w:name w:val="Нет списка1"/>
    <w:next w:val="a2"/>
    <w:uiPriority w:val="99"/>
    <w:semiHidden/>
    <w:unhideWhenUsed/>
    <w:rsid w:val="00D85F16"/>
  </w:style>
  <w:style w:type="paragraph" w:customStyle="1" w:styleId="13">
    <w:name w:val="Верхний колонтитул1"/>
    <w:basedOn w:val="a"/>
    <w:next w:val="a9"/>
    <w:link w:val="aa"/>
    <w:uiPriority w:val="99"/>
    <w:semiHidden/>
    <w:unhideWhenUsed/>
    <w:rsid w:val="00D85F16"/>
    <w:pPr>
      <w:tabs>
        <w:tab w:val="center" w:pos="4677"/>
        <w:tab w:val="right" w:pos="9355"/>
      </w:tabs>
      <w:spacing w:after="0" w:line="240" w:lineRule="auto"/>
    </w:pPr>
    <w:rPr>
      <w:kern w:val="0"/>
      <w14:ligatures w14:val="none"/>
    </w:rPr>
  </w:style>
  <w:style w:type="character" w:customStyle="1" w:styleId="aa">
    <w:name w:val="Верхний колонтитул Знак"/>
    <w:basedOn w:val="a0"/>
    <w:link w:val="13"/>
    <w:uiPriority w:val="99"/>
    <w:semiHidden/>
    <w:rsid w:val="00D85F16"/>
    <w:rPr>
      <w:kern w:val="0"/>
      <w14:ligatures w14:val="none"/>
    </w:rPr>
  </w:style>
  <w:style w:type="paragraph" w:customStyle="1" w:styleId="14">
    <w:name w:val="Нижний колонтитул1"/>
    <w:basedOn w:val="a"/>
    <w:next w:val="ab"/>
    <w:link w:val="ac"/>
    <w:uiPriority w:val="99"/>
    <w:semiHidden/>
    <w:unhideWhenUsed/>
    <w:rsid w:val="00D85F16"/>
    <w:pPr>
      <w:tabs>
        <w:tab w:val="center" w:pos="4677"/>
        <w:tab w:val="right" w:pos="9355"/>
      </w:tabs>
      <w:spacing w:after="0" w:line="240" w:lineRule="auto"/>
    </w:pPr>
    <w:rPr>
      <w:kern w:val="0"/>
      <w14:ligatures w14:val="none"/>
    </w:rPr>
  </w:style>
  <w:style w:type="character" w:customStyle="1" w:styleId="ac">
    <w:name w:val="Нижний колонтитул Знак"/>
    <w:basedOn w:val="a0"/>
    <w:link w:val="14"/>
    <w:uiPriority w:val="99"/>
    <w:semiHidden/>
    <w:rsid w:val="00D85F16"/>
    <w:rPr>
      <w:kern w:val="0"/>
      <w14:ligatures w14:val="none"/>
    </w:rPr>
  </w:style>
  <w:style w:type="paragraph" w:customStyle="1" w:styleId="Default">
    <w:name w:val="Default"/>
    <w:rsid w:val="00D85F1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kern w:val="0"/>
      <w:sz w:val="24"/>
      <w:szCs w:val="24"/>
      <w14:ligatures w14:val="none"/>
    </w:rPr>
  </w:style>
  <w:style w:type="table" w:customStyle="1" w:styleId="21">
    <w:name w:val="Сетка таблицы2"/>
    <w:basedOn w:val="a1"/>
    <w:next w:val="a3"/>
    <w:uiPriority w:val="59"/>
    <w:rsid w:val="00D85F16"/>
    <w:pPr>
      <w:spacing w:after="0" w:line="240" w:lineRule="auto"/>
    </w:pPr>
    <w:rPr>
      <w:kern w:val="0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9">
    <w:name w:val="header"/>
    <w:basedOn w:val="a"/>
    <w:link w:val="15"/>
    <w:uiPriority w:val="99"/>
    <w:semiHidden/>
    <w:unhideWhenUsed/>
    <w:rsid w:val="00D85F16"/>
    <w:pPr>
      <w:tabs>
        <w:tab w:val="center" w:pos="4677"/>
        <w:tab w:val="right" w:pos="9355"/>
      </w:tabs>
      <w:spacing w:after="0" w:line="240" w:lineRule="auto"/>
    </w:pPr>
    <w:rPr>
      <w:kern w:val="0"/>
      <w14:ligatures w14:val="none"/>
    </w:rPr>
  </w:style>
  <w:style w:type="character" w:customStyle="1" w:styleId="15">
    <w:name w:val="Верхний колонтитул Знак1"/>
    <w:basedOn w:val="a0"/>
    <w:link w:val="a9"/>
    <w:uiPriority w:val="99"/>
    <w:semiHidden/>
    <w:rsid w:val="00D85F16"/>
    <w:rPr>
      <w:kern w:val="0"/>
      <w14:ligatures w14:val="none"/>
    </w:rPr>
  </w:style>
  <w:style w:type="paragraph" w:styleId="ab">
    <w:name w:val="footer"/>
    <w:basedOn w:val="a"/>
    <w:link w:val="16"/>
    <w:uiPriority w:val="99"/>
    <w:semiHidden/>
    <w:unhideWhenUsed/>
    <w:rsid w:val="00D85F16"/>
    <w:pPr>
      <w:tabs>
        <w:tab w:val="center" w:pos="4677"/>
        <w:tab w:val="right" w:pos="9355"/>
      </w:tabs>
      <w:spacing w:after="0" w:line="240" w:lineRule="auto"/>
    </w:pPr>
    <w:rPr>
      <w:kern w:val="0"/>
      <w14:ligatures w14:val="none"/>
    </w:rPr>
  </w:style>
  <w:style w:type="character" w:customStyle="1" w:styleId="16">
    <w:name w:val="Нижний колонтитул Знак1"/>
    <w:basedOn w:val="a0"/>
    <w:link w:val="ab"/>
    <w:uiPriority w:val="99"/>
    <w:semiHidden/>
    <w:rsid w:val="00D85F16"/>
    <w:rPr>
      <w:kern w:val="0"/>
      <w14:ligatures w14:val="none"/>
    </w:rPr>
  </w:style>
  <w:style w:type="table" w:customStyle="1" w:styleId="140">
    <w:name w:val="Сетка таблицы14"/>
    <w:basedOn w:val="a1"/>
    <w:uiPriority w:val="59"/>
    <w:rsid w:val="00D85F16"/>
    <w:pPr>
      <w:spacing w:after="0" w:line="240" w:lineRule="auto"/>
      <w:jc w:val="both"/>
    </w:pPr>
    <w:rPr>
      <w:rFonts w:ascii="Calibri" w:eastAsia="Calibri" w:hAnsi="Calibri" w:cs="Times New Roman"/>
      <w:kern w:val="0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d">
    <w:name w:val="Body Text"/>
    <w:basedOn w:val="a"/>
    <w:link w:val="ae"/>
    <w:uiPriority w:val="1"/>
    <w:qFormat/>
    <w:rsid w:val="00D85F16"/>
    <w:pPr>
      <w:widowControl w:val="0"/>
      <w:autoSpaceDE w:val="0"/>
      <w:autoSpaceDN w:val="0"/>
      <w:spacing w:after="0" w:line="240" w:lineRule="auto"/>
      <w:ind w:left="118"/>
      <w:jc w:val="both"/>
    </w:pPr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character" w:customStyle="1" w:styleId="ae">
    <w:name w:val="Основной текст Знак"/>
    <w:basedOn w:val="a0"/>
    <w:link w:val="ad"/>
    <w:uiPriority w:val="1"/>
    <w:rsid w:val="00D85F16"/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D85F16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85F16"/>
    <w:pPr>
      <w:widowControl w:val="0"/>
      <w:autoSpaceDE w:val="0"/>
      <w:autoSpaceDN w:val="0"/>
      <w:spacing w:after="0" w:line="240" w:lineRule="auto"/>
      <w:ind w:left="107"/>
    </w:pPr>
    <w:rPr>
      <w:rFonts w:ascii="Times New Roman" w:eastAsia="Times New Roman" w:hAnsi="Times New Roman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clck.ru/33NMkR" TargetMode="External"/><Relationship Id="rId5" Type="http://schemas.openxmlformats.org/officeDocument/2006/relationships/image" Target="media/image2.png"/><Relationship Id="rId4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2232</Words>
  <Characters>12728</Characters>
  <Application>Microsoft Office Word</Application>
  <DocSecurity>0</DocSecurity>
  <Lines>106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Гульназ Усманова</dc:creator>
  <cp:keywords/>
  <dc:description/>
  <cp:lastModifiedBy>Гульназ Усманова</cp:lastModifiedBy>
  <cp:revision>3</cp:revision>
  <dcterms:created xsi:type="dcterms:W3CDTF">2023-12-01T07:55:00Z</dcterms:created>
  <dcterms:modified xsi:type="dcterms:W3CDTF">2023-12-01T08:09:00Z</dcterms:modified>
</cp:coreProperties>
</file>